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4B11" w:rsidRPr="007F1F0A" w:rsidRDefault="00264B11" w:rsidP="00405318">
      <w:pPr>
        <w:pStyle w:val="1"/>
      </w:pPr>
      <w:r w:rsidRPr="007F1F0A">
        <w:t>I</w:t>
      </w:r>
      <w:r w:rsidR="004C22F3">
        <w:t xml:space="preserve">ntroduction </w:t>
      </w:r>
    </w:p>
    <w:p w:rsidR="00264B11" w:rsidRPr="007F1F0A" w:rsidRDefault="00264B11" w:rsidP="00405318">
      <w:pPr>
        <w:spacing w:line="360" w:lineRule="auto"/>
        <w:ind w:firstLine="284"/>
      </w:pPr>
      <w:r w:rsidRPr="007F1F0A">
        <w:t>La Recherche d’Information (RI) peut être définie comme une activité dont la finalité est de</w:t>
      </w:r>
      <w:r w:rsidR="00826D09" w:rsidRPr="007F1F0A">
        <w:t xml:space="preserve"> </w:t>
      </w:r>
      <w:r w:rsidRPr="007F1F0A">
        <w:t>localiser et de délivrer un ensemble de documents à un utilis</w:t>
      </w:r>
      <w:r w:rsidR="005418EE" w:rsidRPr="007F1F0A">
        <w:t>ate</w:t>
      </w:r>
      <w:r w:rsidR="00B84E9C" w:rsidRPr="007F1F0A">
        <w:t>ur en fonction de son besoin d’information</w:t>
      </w:r>
      <w:r w:rsidR="005418EE" w:rsidRPr="007F1F0A">
        <w:t>. Le défi</w:t>
      </w:r>
      <w:r w:rsidRPr="007F1F0A">
        <w:t xml:space="preserve"> est de pouvoir, parmi le volume important de documents disponibles, trouver ceux qui correspondent au mieux à l’attente de l’utilisateur.</w:t>
      </w:r>
    </w:p>
    <w:p w:rsidR="00264B11" w:rsidRPr="007F1F0A" w:rsidRDefault="00264B11" w:rsidP="00405318">
      <w:pPr>
        <w:spacing w:line="360" w:lineRule="auto"/>
        <w:ind w:firstLine="284"/>
      </w:pPr>
      <w:r w:rsidRPr="007F1F0A">
        <w:t>L’opérationnalisation de la RI est réalisée par des outils informatiques appelés Systèmes de</w:t>
      </w:r>
      <w:r w:rsidR="00405318" w:rsidRPr="007F1F0A">
        <w:t xml:space="preserve"> r</w:t>
      </w:r>
      <w:r w:rsidRPr="007F1F0A">
        <w:t>echerche d’Information (SRI)</w:t>
      </w:r>
      <w:r w:rsidR="003D5D02" w:rsidRPr="007F1F0A">
        <w:t>.C</w:t>
      </w:r>
      <w:r w:rsidRPr="007F1F0A">
        <w:t xml:space="preserve">es systèmes ont pour but </w:t>
      </w:r>
      <w:r w:rsidR="005418EE" w:rsidRPr="007F1F0A">
        <w:t xml:space="preserve">de mettre en correspondance une </w:t>
      </w:r>
      <w:r w:rsidRPr="007F1F0A">
        <w:t>représentation du besoin de l’utilisateur (requête) avec un</w:t>
      </w:r>
      <w:r w:rsidR="005418EE" w:rsidRPr="007F1F0A">
        <w:t xml:space="preserve">e représentation du contenu des </w:t>
      </w:r>
      <w:r w:rsidRPr="007F1F0A">
        <w:t xml:space="preserve">documents (fiche ou enregistrement) au moyen d’une fonction de comparaison </w:t>
      </w:r>
      <w:r w:rsidR="006220CC" w:rsidRPr="007F1F0A">
        <w:t xml:space="preserve">(ou de </w:t>
      </w:r>
      <w:r w:rsidR="00D839E8" w:rsidRPr="007F1F0A">
        <w:t>correspondance).</w:t>
      </w:r>
    </w:p>
    <w:p w:rsidR="005418EE" w:rsidRPr="00F912CF" w:rsidRDefault="00DD1C23" w:rsidP="00F912CF">
      <w:pPr>
        <w:pStyle w:val="1"/>
        <w:numPr>
          <w:ilvl w:val="0"/>
          <w:numId w:val="25"/>
        </w:numPr>
      </w:pPr>
      <w:r>
        <w:t xml:space="preserve">La recherche  d’information </w:t>
      </w:r>
      <w:bookmarkStart w:id="0" w:name="_GoBack"/>
      <w:bookmarkEnd w:id="0"/>
    </w:p>
    <w:p w:rsidR="00264B11" w:rsidRPr="007F1F0A" w:rsidRDefault="00264B11" w:rsidP="001D478A">
      <w:pPr>
        <w:autoSpaceDE w:val="0"/>
        <w:autoSpaceDN w:val="0"/>
        <w:adjustRightInd w:val="0"/>
        <w:spacing w:after="0" w:line="360" w:lineRule="auto"/>
        <w:ind w:firstLine="284"/>
        <w:jc w:val="both"/>
        <w:rPr>
          <w:rFonts w:cstheme="majorBidi"/>
          <w:szCs w:val="24"/>
        </w:rPr>
      </w:pPr>
      <w:r w:rsidRPr="007F1F0A">
        <w:rPr>
          <w:rFonts w:cstheme="majorBidi"/>
          <w:szCs w:val="24"/>
        </w:rPr>
        <w:t>La recherche d'information est un domaine historiquement lié aux sciences de l'information et à la bibliothéconomie qui ont toujours eu le souci d’établir des représentations des documents dans le but d'en récupérer des informations à travers la construction d’index. L’informatique a permis le développement d’outils pour traiter l’information et établir la représentation des documents au moment de leur indexation, ainsi que pour rechercher l’information. On peut aujourd'hui dire que la recherche d'information est un champ transdisciplinaire</w:t>
      </w:r>
      <w:r w:rsidR="008C16C1" w:rsidRPr="007F1F0A">
        <w:rPr>
          <w:rFonts w:cstheme="majorBidi"/>
          <w:szCs w:val="24"/>
        </w:rPr>
        <w:t>,</w:t>
      </w:r>
      <w:r w:rsidRPr="007F1F0A">
        <w:rPr>
          <w:rFonts w:cstheme="majorBidi"/>
          <w:szCs w:val="24"/>
        </w:rPr>
        <w:t xml:space="preserve"> qui peut être étudié par plusieurs disciplines</w:t>
      </w:r>
      <w:r w:rsidR="008C16C1" w:rsidRPr="007F1F0A">
        <w:rPr>
          <w:rFonts w:cstheme="majorBidi"/>
          <w:szCs w:val="24"/>
        </w:rPr>
        <w:t>,</w:t>
      </w:r>
      <w:r w:rsidRPr="007F1F0A">
        <w:rPr>
          <w:rFonts w:cstheme="majorBidi"/>
          <w:szCs w:val="24"/>
        </w:rPr>
        <w:t xml:space="preserve"> utilisant des approches </w:t>
      </w:r>
      <w:r w:rsidR="008C16C1" w:rsidRPr="007F1F0A">
        <w:rPr>
          <w:rFonts w:cstheme="majorBidi"/>
          <w:szCs w:val="24"/>
        </w:rPr>
        <w:t>permettant</w:t>
      </w:r>
      <w:r w:rsidRPr="007F1F0A">
        <w:rPr>
          <w:rFonts w:cstheme="majorBidi"/>
          <w:szCs w:val="24"/>
        </w:rPr>
        <w:t xml:space="preserve"> de trouver des solutions pour améliorer son efficacité.</w:t>
      </w:r>
    </w:p>
    <w:p w:rsidR="00264B11" w:rsidRPr="007F1F0A" w:rsidRDefault="00264B11" w:rsidP="00405318">
      <w:pPr>
        <w:pStyle w:val="2"/>
        <w:numPr>
          <w:ilvl w:val="1"/>
          <w:numId w:val="26"/>
        </w:numPr>
      </w:pPr>
      <w:r w:rsidRPr="007F1F0A">
        <w:t>Définitions</w:t>
      </w:r>
    </w:p>
    <w:p w:rsidR="00264B11" w:rsidRPr="007F1F0A" w:rsidRDefault="00264B11" w:rsidP="00405318">
      <w:pPr>
        <w:spacing w:line="360" w:lineRule="auto"/>
        <w:ind w:firstLine="284"/>
      </w:pPr>
      <w:r w:rsidRPr="007F1F0A">
        <w:t xml:space="preserve">Plusieurs définitions de la recherche d’information ont vu le </w:t>
      </w:r>
      <w:r w:rsidR="005418EE" w:rsidRPr="007F1F0A">
        <w:t xml:space="preserve">jour dans ces dernières années, </w:t>
      </w:r>
      <w:r w:rsidRPr="007F1F0A">
        <w:t>nous citons dans ce contexte les trois définitions suivantes :</w:t>
      </w:r>
    </w:p>
    <w:p w:rsidR="00264B11" w:rsidRPr="007F1F0A" w:rsidRDefault="00264B11" w:rsidP="007739B1">
      <w:pPr>
        <w:spacing w:line="360" w:lineRule="auto"/>
        <w:ind w:firstLine="284"/>
        <w:rPr>
          <w:rFonts w:ascii="Times New Roman" w:hAnsi="Times New Roman" w:cs="Times New Roman"/>
        </w:rPr>
      </w:pPr>
      <w:r w:rsidRPr="007F1F0A">
        <w:rPr>
          <w:b/>
          <w:bCs/>
        </w:rPr>
        <w:t>Définition 1</w:t>
      </w:r>
      <w:r w:rsidRPr="007F1F0A">
        <w:t xml:space="preserve"> : La recherche d’information est une activité dont la finalité est de localiser</w:t>
      </w:r>
      <w:r w:rsidR="007F1F0A">
        <w:t xml:space="preserve"> </w:t>
      </w:r>
      <w:r w:rsidRPr="007F1F0A">
        <w:t>et de délivrer des granules documentaires à un utilisateur en fonction de son besoin en</w:t>
      </w:r>
      <w:r w:rsidR="007F1F0A">
        <w:t xml:space="preserve"> </w:t>
      </w:r>
      <w:r w:rsidRPr="007F1F0A">
        <w:t xml:space="preserve">informations. </w:t>
      </w:r>
      <w:r w:rsidR="00E46069" w:rsidRPr="007F1F0A">
        <w:rPr>
          <w:rFonts w:ascii="Times New Roman" w:hAnsi="Times New Roman" w:cs="Times New Roman"/>
        </w:rPr>
        <w:t>[</w:t>
      </w:r>
      <w:r w:rsidR="00BF7E11">
        <w:rPr>
          <w:rFonts w:ascii="Times New Roman" w:hAnsi="Times New Roman" w:cs="Times New Roman"/>
        </w:rPr>
        <w:t>24</w:t>
      </w:r>
      <w:r w:rsidR="007739B1" w:rsidRPr="007F1F0A">
        <w:rPr>
          <w:rFonts w:ascii="Times New Roman" w:hAnsi="Times New Roman" w:cs="Times New Roman"/>
        </w:rPr>
        <w:t>]</w:t>
      </w:r>
    </w:p>
    <w:p w:rsidR="00264B11" w:rsidRPr="007F1F0A" w:rsidRDefault="00264B11" w:rsidP="007739B1">
      <w:pPr>
        <w:spacing w:line="360" w:lineRule="auto"/>
        <w:ind w:firstLine="284"/>
        <w:rPr>
          <w:rFonts w:ascii="Times New Roman" w:hAnsi="Times New Roman" w:cs="Times New Roman"/>
        </w:rPr>
      </w:pPr>
      <w:r w:rsidRPr="007F1F0A">
        <w:rPr>
          <w:b/>
          <w:bCs/>
        </w:rPr>
        <w:t>Définition 2</w:t>
      </w:r>
      <w:r w:rsidRPr="007F1F0A">
        <w:t xml:space="preserve"> : La recherche d’information est une branche de l’informatique qui</w:t>
      </w:r>
      <w:r w:rsidR="007F1F0A">
        <w:t xml:space="preserve"> </w:t>
      </w:r>
      <w:r w:rsidRPr="007F1F0A">
        <w:t>s’intéresse à l’acquisition, l’organisation, le stockage, la recherche et la sélection</w:t>
      </w:r>
      <w:r w:rsidR="007F1F0A">
        <w:t xml:space="preserve"> </w:t>
      </w:r>
      <w:r w:rsidR="005418EE" w:rsidRPr="007F1F0A">
        <w:t>d’information.</w:t>
      </w:r>
      <w:r w:rsidR="00ED1A98" w:rsidRPr="007F1F0A">
        <w:rPr>
          <w:rFonts w:ascii="Times New Roman" w:hAnsi="Times New Roman" w:cs="Times New Roman"/>
        </w:rPr>
        <w:t xml:space="preserve"> [</w:t>
      </w:r>
      <w:r w:rsidR="00BF7E11">
        <w:rPr>
          <w:rFonts w:ascii="Times New Roman" w:hAnsi="Times New Roman" w:cs="Times New Roman"/>
        </w:rPr>
        <w:t>19</w:t>
      </w:r>
      <w:r w:rsidR="00ED1A98" w:rsidRPr="007F1F0A">
        <w:rPr>
          <w:rFonts w:ascii="Times New Roman" w:hAnsi="Times New Roman" w:cs="Times New Roman"/>
        </w:rPr>
        <w:t>].</w:t>
      </w:r>
    </w:p>
    <w:p w:rsidR="00264B11" w:rsidRPr="007F1F0A" w:rsidRDefault="00264B11" w:rsidP="007739B1">
      <w:pPr>
        <w:spacing w:line="360" w:lineRule="auto"/>
        <w:ind w:firstLine="284"/>
        <w:rPr>
          <w:rFonts w:ascii="Times New Roman" w:hAnsi="Times New Roman" w:cs="Times New Roman"/>
        </w:rPr>
      </w:pPr>
      <w:r w:rsidRPr="007F1F0A">
        <w:rPr>
          <w:b/>
          <w:bCs/>
        </w:rPr>
        <w:lastRenderedPageBreak/>
        <w:t>Définition 3</w:t>
      </w:r>
      <w:r w:rsidRPr="007F1F0A">
        <w:t xml:space="preserve"> : La recherche d’information est une discipline de recherche qui intègre des</w:t>
      </w:r>
      <w:r w:rsidR="007739B1" w:rsidRPr="007F1F0A">
        <w:t xml:space="preserve"> </w:t>
      </w:r>
      <w:r w:rsidRPr="007F1F0A">
        <w:t>modèles et des techniques dont le but est de faciliter l’accès à l’information pertinente</w:t>
      </w:r>
      <w:r w:rsidR="007739B1" w:rsidRPr="007F1F0A">
        <w:t xml:space="preserve"> </w:t>
      </w:r>
      <w:r w:rsidRPr="007F1F0A">
        <w:t>pour un utilisateur</w:t>
      </w:r>
      <w:r w:rsidR="005418EE" w:rsidRPr="007F1F0A">
        <w:t xml:space="preserve"> ayant un besoin en information.</w:t>
      </w:r>
      <w:r w:rsidR="00ED1A98" w:rsidRPr="007F1F0A">
        <w:rPr>
          <w:rFonts w:ascii="Times New Roman" w:hAnsi="Times New Roman" w:cs="Times New Roman"/>
        </w:rPr>
        <w:t xml:space="preserve"> [</w:t>
      </w:r>
      <w:r w:rsidR="00BF7E11">
        <w:rPr>
          <w:rFonts w:ascii="Times New Roman" w:hAnsi="Times New Roman" w:cs="Times New Roman"/>
        </w:rPr>
        <w:t>23</w:t>
      </w:r>
      <w:r w:rsidR="007739B1" w:rsidRPr="007F1F0A">
        <w:rPr>
          <w:rFonts w:ascii="Times New Roman" w:hAnsi="Times New Roman" w:cs="Times New Roman"/>
        </w:rPr>
        <w:t>]</w:t>
      </w:r>
    </w:p>
    <w:p w:rsidR="00264B11" w:rsidRPr="007F1F0A" w:rsidRDefault="00264B11" w:rsidP="00405318">
      <w:pPr>
        <w:spacing w:line="360" w:lineRule="auto"/>
        <w:ind w:firstLine="284"/>
      </w:pPr>
      <w:r w:rsidRPr="007F1F0A">
        <w:t>Toutes ces définition</w:t>
      </w:r>
      <w:r w:rsidR="00A04941" w:rsidRPr="007F1F0A">
        <w:t>s partagent l’idée que la RI a</w:t>
      </w:r>
      <w:r w:rsidRPr="007F1F0A">
        <w:t xml:space="preserve"> pour objet d’extraire d’un document ou</w:t>
      </w:r>
      <w:r w:rsidR="007739B1" w:rsidRPr="007F1F0A">
        <w:t xml:space="preserve"> </w:t>
      </w:r>
      <w:r w:rsidRPr="007F1F0A">
        <w:t>d’un ensemble de documents les informations pertinentes qui reflètent un besoin d’information.</w:t>
      </w:r>
    </w:p>
    <w:p w:rsidR="00A77BCF" w:rsidRPr="007F1F0A" w:rsidRDefault="00D64A1C" w:rsidP="00405318">
      <w:pPr>
        <w:pStyle w:val="2"/>
        <w:numPr>
          <w:ilvl w:val="1"/>
          <w:numId w:val="26"/>
        </w:numPr>
      </w:pPr>
      <w:r w:rsidRPr="007F1F0A">
        <w:t>Concepts de base de la recherche d’</w:t>
      </w:r>
      <w:r w:rsidR="00FF02C5" w:rsidRPr="007F1F0A">
        <w:t>information</w:t>
      </w:r>
    </w:p>
    <w:p w:rsidR="00AF5237" w:rsidRPr="007F1F0A" w:rsidRDefault="00264B11" w:rsidP="00405318">
      <w:pPr>
        <w:spacing w:line="360" w:lineRule="auto"/>
        <w:ind w:firstLine="284"/>
        <w:jc w:val="both"/>
      </w:pPr>
      <w:r w:rsidRPr="007F1F0A">
        <w:t>La recherche d'information est traditionnellement considérée comme l'ensemble des</w:t>
      </w:r>
      <w:r w:rsidR="007739B1" w:rsidRPr="007F1F0A">
        <w:t xml:space="preserve"> </w:t>
      </w:r>
      <w:r w:rsidRPr="007F1F0A">
        <w:t>techniques permettant de sélectionner</w:t>
      </w:r>
      <w:r w:rsidR="008C16C1" w:rsidRPr="007F1F0A">
        <w:t>,</w:t>
      </w:r>
      <w:r w:rsidRPr="007F1F0A">
        <w:t xml:space="preserve"> à partir d'une collection de documents, ceux qui sont</w:t>
      </w:r>
      <w:r w:rsidR="007739B1" w:rsidRPr="007F1F0A">
        <w:t xml:space="preserve"> </w:t>
      </w:r>
      <w:r w:rsidRPr="007F1F0A">
        <w:t>susceptibles de répondre aux besoins de l'utilisateur. La gestion de ces informations implique</w:t>
      </w:r>
      <w:r w:rsidR="007739B1" w:rsidRPr="007F1F0A">
        <w:t xml:space="preserve"> </w:t>
      </w:r>
      <w:r w:rsidRPr="007F1F0A">
        <w:t>le stockage, la recherche et l’exploration des documents pertinents. De cette constatation</w:t>
      </w:r>
      <w:r w:rsidR="007739B1" w:rsidRPr="007F1F0A">
        <w:t xml:space="preserve"> </w:t>
      </w:r>
      <w:r w:rsidRPr="007F1F0A">
        <w:t xml:space="preserve">plusieurs concepts clés peuvent être définis, nous avons donc trouvé utile de les clarifier. </w:t>
      </w:r>
    </w:p>
    <w:p w:rsidR="00AF5237" w:rsidRPr="007F1F0A" w:rsidRDefault="00264B11" w:rsidP="007739B1">
      <w:pPr>
        <w:spacing w:line="360" w:lineRule="auto"/>
        <w:ind w:firstLine="284"/>
        <w:jc w:val="both"/>
      </w:pPr>
      <w:r w:rsidRPr="007F1F0A">
        <w:t>A</w:t>
      </w:r>
      <w:r w:rsidR="007739B1" w:rsidRPr="007F1F0A">
        <w:t xml:space="preserve"> </w:t>
      </w:r>
      <w:r w:rsidRPr="007F1F0A">
        <w:t xml:space="preserve">cet effet une synthèse des travaux de </w:t>
      </w:r>
      <w:proofErr w:type="spellStart"/>
      <w:r w:rsidR="00894F78" w:rsidRPr="007F1F0A">
        <w:t>Baziz</w:t>
      </w:r>
      <w:proofErr w:type="spellEnd"/>
      <w:r w:rsidRPr="007F1F0A">
        <w:t>[</w:t>
      </w:r>
      <w:r w:rsidR="00BF7E11">
        <w:t>21</w:t>
      </w:r>
      <w:r w:rsidR="007739B1" w:rsidRPr="007F1F0A">
        <w:t xml:space="preserve">] </w:t>
      </w:r>
      <w:r w:rsidRPr="007F1F0A">
        <w:t>et</w:t>
      </w:r>
      <w:r w:rsidR="007739B1" w:rsidRPr="007F1F0A">
        <w:t xml:space="preserve"> </w:t>
      </w:r>
      <w:proofErr w:type="spellStart"/>
      <w:r w:rsidR="00894F78" w:rsidRPr="007F1F0A">
        <w:t>Kompaoré</w:t>
      </w:r>
      <w:proofErr w:type="spellEnd"/>
      <w:r w:rsidRPr="007F1F0A">
        <w:t>[</w:t>
      </w:r>
      <w:r w:rsidR="00BF7E11">
        <w:t>25</w:t>
      </w:r>
      <w:r w:rsidRPr="007F1F0A">
        <w:t>] nous a permis de dégager</w:t>
      </w:r>
      <w:r w:rsidR="00826D09" w:rsidRPr="007F1F0A">
        <w:t xml:space="preserve"> </w:t>
      </w:r>
      <w:r w:rsidRPr="007F1F0A">
        <w:t>les concepts suivants:</w:t>
      </w:r>
    </w:p>
    <w:p w:rsidR="00894F78" w:rsidRPr="007F1F0A" w:rsidRDefault="001D478A" w:rsidP="001D478A">
      <w:pPr>
        <w:pStyle w:val="a5"/>
        <w:numPr>
          <w:ilvl w:val="0"/>
          <w:numId w:val="30"/>
        </w:numPr>
        <w:spacing w:line="360" w:lineRule="auto"/>
        <w:jc w:val="both"/>
        <w:rPr>
          <w:b/>
          <w:bCs/>
          <w:szCs w:val="24"/>
        </w:rPr>
      </w:pPr>
      <w:r w:rsidRPr="007F1F0A">
        <w:rPr>
          <w:b/>
          <w:bCs/>
          <w:szCs w:val="24"/>
        </w:rPr>
        <w:t>Information :</w:t>
      </w:r>
      <w:r w:rsidR="00894F78" w:rsidRPr="007F1F0A">
        <w:rPr>
          <w:rFonts w:ascii="Times New Roman" w:hAnsi="Times New Roman" w:cs="Times New Roman"/>
          <w:szCs w:val="24"/>
        </w:rPr>
        <w:t>L'information est une connaissance inscrite (enregistrée) sous forme écrite (imprimée ou numérisée), orale ou audio-visuelle sur un support spatio-temporel</w:t>
      </w:r>
      <w:r w:rsidR="008C16C1" w:rsidRPr="007F1F0A">
        <w:rPr>
          <w:rFonts w:ascii="Times New Roman" w:hAnsi="Times New Roman" w:cs="Times New Roman"/>
          <w:szCs w:val="24"/>
        </w:rPr>
        <w:t>.</w:t>
      </w:r>
    </w:p>
    <w:p w:rsidR="00894F78" w:rsidRPr="007F1F0A" w:rsidRDefault="00894F78" w:rsidP="001D478A">
      <w:pPr>
        <w:pStyle w:val="a5"/>
        <w:numPr>
          <w:ilvl w:val="0"/>
          <w:numId w:val="30"/>
        </w:numPr>
        <w:spacing w:line="360" w:lineRule="auto"/>
        <w:jc w:val="both"/>
        <w:rPr>
          <w:b/>
          <w:bCs/>
          <w:szCs w:val="24"/>
        </w:rPr>
      </w:pPr>
      <w:r w:rsidRPr="007F1F0A">
        <w:rPr>
          <w:b/>
          <w:bCs/>
          <w:szCs w:val="24"/>
        </w:rPr>
        <w:t>Document</w:t>
      </w:r>
      <w:r w:rsidR="001D478A" w:rsidRPr="007F1F0A">
        <w:rPr>
          <w:b/>
          <w:bCs/>
          <w:szCs w:val="24"/>
        </w:rPr>
        <w:t> :</w:t>
      </w:r>
      <w:r w:rsidRPr="007F1F0A">
        <w:rPr>
          <w:szCs w:val="24"/>
        </w:rPr>
        <w:t>Le document constitue l'information élémentaire d'une collection de documents. L'information élémentaire, appelée aussi granule de document, peut représenter tout ou une partie d'un document.</w:t>
      </w:r>
    </w:p>
    <w:p w:rsidR="002F17D6" w:rsidRPr="007F1F0A" w:rsidRDefault="00264B11" w:rsidP="001D478A">
      <w:pPr>
        <w:pStyle w:val="a5"/>
        <w:numPr>
          <w:ilvl w:val="0"/>
          <w:numId w:val="30"/>
        </w:numPr>
        <w:spacing w:line="360" w:lineRule="auto"/>
        <w:jc w:val="both"/>
        <w:rPr>
          <w:b/>
          <w:bCs/>
          <w:szCs w:val="24"/>
        </w:rPr>
      </w:pPr>
      <w:r w:rsidRPr="007F1F0A">
        <w:rPr>
          <w:b/>
          <w:bCs/>
          <w:szCs w:val="24"/>
        </w:rPr>
        <w:t>Collection de documents</w:t>
      </w:r>
      <w:r w:rsidR="001D478A" w:rsidRPr="007F1F0A">
        <w:rPr>
          <w:b/>
          <w:bCs/>
          <w:szCs w:val="24"/>
        </w:rPr>
        <w:t> :</w:t>
      </w:r>
      <w:r w:rsidR="00AF5237" w:rsidRPr="007F1F0A">
        <w:rPr>
          <w:szCs w:val="24"/>
        </w:rPr>
        <w:t>L</w:t>
      </w:r>
      <w:r w:rsidRPr="007F1F0A">
        <w:rPr>
          <w:szCs w:val="24"/>
        </w:rPr>
        <w:t>a collection de documents (ou fond documentaire) constitue</w:t>
      </w:r>
      <w:r w:rsidR="004137C9" w:rsidRPr="007F1F0A">
        <w:rPr>
          <w:szCs w:val="24"/>
        </w:rPr>
        <w:t xml:space="preserve"> </w:t>
      </w:r>
      <w:r w:rsidRPr="007F1F0A">
        <w:rPr>
          <w:szCs w:val="24"/>
        </w:rPr>
        <w:t>l'ensemble des informations exploitables et accessibles. Elle est constituée d'un ensemble de</w:t>
      </w:r>
      <w:r w:rsidR="004137C9" w:rsidRPr="007F1F0A">
        <w:rPr>
          <w:szCs w:val="24"/>
        </w:rPr>
        <w:t xml:space="preserve"> </w:t>
      </w:r>
      <w:r w:rsidRPr="007F1F0A">
        <w:rPr>
          <w:szCs w:val="24"/>
        </w:rPr>
        <w:t>documents. Dans le cas général et pour un souci d'optimalité, la base constitue des</w:t>
      </w:r>
      <w:r w:rsidR="004137C9" w:rsidRPr="007F1F0A">
        <w:rPr>
          <w:szCs w:val="24"/>
        </w:rPr>
        <w:t xml:space="preserve"> </w:t>
      </w:r>
      <w:r w:rsidRPr="007F1F0A">
        <w:rPr>
          <w:szCs w:val="24"/>
        </w:rPr>
        <w:t>représentations simplifiées mais suffisantes pour ces documents. Ces représentations sont</w:t>
      </w:r>
      <w:r w:rsidR="004137C9" w:rsidRPr="007F1F0A">
        <w:rPr>
          <w:szCs w:val="24"/>
        </w:rPr>
        <w:t xml:space="preserve"> </w:t>
      </w:r>
      <w:r w:rsidRPr="007F1F0A">
        <w:rPr>
          <w:szCs w:val="24"/>
        </w:rPr>
        <w:t>étudiées de telles sortes que la gestion (ajout</w:t>
      </w:r>
      <w:r w:rsidR="004137C9" w:rsidRPr="007F1F0A">
        <w:rPr>
          <w:szCs w:val="24"/>
        </w:rPr>
        <w:t xml:space="preserve"> </w:t>
      </w:r>
      <w:r w:rsidR="00B326EB" w:rsidRPr="007F1F0A">
        <w:rPr>
          <w:szCs w:val="24"/>
        </w:rPr>
        <w:t>et/ou</w:t>
      </w:r>
      <w:r w:rsidRPr="007F1F0A">
        <w:rPr>
          <w:szCs w:val="24"/>
        </w:rPr>
        <w:t xml:space="preserve"> suppression d'un document) ou l'interrogation(recherche) de la base se font dans les meilleures conditions de coût.</w:t>
      </w:r>
    </w:p>
    <w:p w:rsidR="005D71F1" w:rsidRPr="007F1F0A" w:rsidRDefault="00AF5237" w:rsidP="001D478A">
      <w:pPr>
        <w:pStyle w:val="a5"/>
        <w:numPr>
          <w:ilvl w:val="0"/>
          <w:numId w:val="30"/>
        </w:numPr>
        <w:spacing w:line="360" w:lineRule="auto"/>
        <w:jc w:val="both"/>
        <w:rPr>
          <w:b/>
          <w:bCs/>
          <w:szCs w:val="24"/>
        </w:rPr>
      </w:pPr>
      <w:r w:rsidRPr="007F1F0A">
        <w:rPr>
          <w:b/>
          <w:bCs/>
          <w:szCs w:val="24"/>
        </w:rPr>
        <w:t>Requête</w:t>
      </w:r>
      <w:r w:rsidR="001D478A" w:rsidRPr="007F1F0A">
        <w:rPr>
          <w:b/>
          <w:bCs/>
          <w:szCs w:val="24"/>
        </w:rPr>
        <w:t xml:space="preserve"> : </w:t>
      </w:r>
      <w:r w:rsidRPr="007F1F0A">
        <w:rPr>
          <w:szCs w:val="24"/>
        </w:rPr>
        <w:t>L</w:t>
      </w:r>
      <w:r w:rsidR="001736C3" w:rsidRPr="007F1F0A">
        <w:rPr>
          <w:szCs w:val="24"/>
        </w:rPr>
        <w:t xml:space="preserve">a requête </w:t>
      </w:r>
      <w:r w:rsidR="00417519" w:rsidRPr="007F1F0A">
        <w:rPr>
          <w:szCs w:val="24"/>
        </w:rPr>
        <w:t>est</w:t>
      </w:r>
      <w:r w:rsidR="001736C3" w:rsidRPr="007F1F0A">
        <w:rPr>
          <w:szCs w:val="24"/>
        </w:rPr>
        <w:t xml:space="preserve"> l'expression du besoin </w:t>
      </w:r>
      <w:r w:rsidR="00417519" w:rsidRPr="007F1F0A">
        <w:rPr>
          <w:szCs w:val="24"/>
        </w:rPr>
        <w:t>de</w:t>
      </w:r>
      <w:r w:rsidR="004137C9" w:rsidRPr="007F1F0A">
        <w:rPr>
          <w:szCs w:val="24"/>
        </w:rPr>
        <w:t xml:space="preserve"> </w:t>
      </w:r>
      <w:r w:rsidR="00417519" w:rsidRPr="007F1F0A">
        <w:rPr>
          <w:szCs w:val="24"/>
        </w:rPr>
        <w:t>l’</w:t>
      </w:r>
      <w:r w:rsidR="001736C3" w:rsidRPr="007F1F0A">
        <w:rPr>
          <w:szCs w:val="24"/>
        </w:rPr>
        <w:t xml:space="preserve">information </w:t>
      </w:r>
      <w:r w:rsidR="00417519" w:rsidRPr="007F1F0A">
        <w:rPr>
          <w:szCs w:val="24"/>
        </w:rPr>
        <w:t>par</w:t>
      </w:r>
      <w:r w:rsidR="001736C3" w:rsidRPr="007F1F0A">
        <w:rPr>
          <w:szCs w:val="24"/>
        </w:rPr>
        <w:t xml:space="preserve"> l'utilisateur. Elle</w:t>
      </w:r>
      <w:r w:rsidR="004137C9" w:rsidRPr="007F1F0A">
        <w:rPr>
          <w:szCs w:val="24"/>
        </w:rPr>
        <w:t xml:space="preserve"> </w:t>
      </w:r>
      <w:r w:rsidR="001736C3" w:rsidRPr="007F1F0A">
        <w:rPr>
          <w:szCs w:val="24"/>
        </w:rPr>
        <w:t xml:space="preserve">représente l’interface entre </w:t>
      </w:r>
      <w:r w:rsidR="007E39DC" w:rsidRPr="007F1F0A">
        <w:rPr>
          <w:szCs w:val="24"/>
        </w:rPr>
        <w:t xml:space="preserve">l’utilisateur et </w:t>
      </w:r>
      <w:r w:rsidR="001736C3" w:rsidRPr="007F1F0A">
        <w:rPr>
          <w:szCs w:val="24"/>
        </w:rPr>
        <w:t xml:space="preserve">le </w:t>
      </w:r>
      <w:r w:rsidR="009D0620" w:rsidRPr="007F1F0A">
        <w:rPr>
          <w:szCs w:val="24"/>
        </w:rPr>
        <w:t>système de recherche sémantique</w:t>
      </w:r>
      <w:r w:rsidR="00417519" w:rsidRPr="007F1F0A">
        <w:rPr>
          <w:szCs w:val="24"/>
        </w:rPr>
        <w:t>. Elle constitue un ensemble de mots clés</w:t>
      </w:r>
      <w:r w:rsidR="004137C9" w:rsidRPr="007F1F0A">
        <w:rPr>
          <w:szCs w:val="24"/>
        </w:rPr>
        <w:t xml:space="preserve"> </w:t>
      </w:r>
      <w:r w:rsidR="00417519" w:rsidRPr="007F1F0A">
        <w:rPr>
          <w:szCs w:val="24"/>
        </w:rPr>
        <w:t>exprimé</w:t>
      </w:r>
      <w:r w:rsidR="001736C3" w:rsidRPr="007F1F0A">
        <w:rPr>
          <w:szCs w:val="24"/>
        </w:rPr>
        <w:t xml:space="preserve"> en langage naturel.</w:t>
      </w:r>
    </w:p>
    <w:p w:rsidR="0032347A" w:rsidRPr="007F1F0A" w:rsidRDefault="0032347A" w:rsidP="001D478A">
      <w:pPr>
        <w:pStyle w:val="2"/>
        <w:numPr>
          <w:ilvl w:val="1"/>
          <w:numId w:val="26"/>
        </w:numPr>
      </w:pPr>
      <w:r w:rsidRPr="007F1F0A">
        <w:lastRenderedPageBreak/>
        <w:t xml:space="preserve">Modèle de représentation </w:t>
      </w:r>
      <w:r w:rsidR="004137C9" w:rsidRPr="007F1F0A">
        <w:t xml:space="preserve"> </w:t>
      </w:r>
    </w:p>
    <w:p w:rsidR="0032347A" w:rsidRPr="007F1F0A" w:rsidRDefault="0032347A" w:rsidP="00405318">
      <w:pPr>
        <w:spacing w:line="360" w:lineRule="auto"/>
        <w:jc w:val="both"/>
        <w:rPr>
          <w:rFonts w:ascii="Times New Roman" w:hAnsi="Times New Roman" w:cs="Times New Roman"/>
          <w:szCs w:val="24"/>
        </w:rPr>
      </w:pPr>
      <w:r w:rsidRPr="007F1F0A">
        <w:rPr>
          <w:rFonts w:ascii="Times New Roman" w:hAnsi="Times New Roman" w:cs="Times New Roman"/>
          <w:szCs w:val="24"/>
        </w:rPr>
        <w:t>C’est un processus qui permet d’extraire des documents ou d’une requête à travers une liste des termes ou des concepts qui couvrent son aspect sémantique. Ce processus est appelé indexation et la liste des termes constitue une structure appelée un dictionnaire</w:t>
      </w:r>
      <w:r w:rsidR="005D71F1" w:rsidRPr="007F1F0A">
        <w:rPr>
          <w:rFonts w:ascii="Times New Roman" w:hAnsi="Times New Roman" w:cs="Times New Roman"/>
          <w:szCs w:val="24"/>
        </w:rPr>
        <w:t>.</w:t>
      </w:r>
    </w:p>
    <w:p w:rsidR="0032347A" w:rsidRPr="007F1F0A" w:rsidRDefault="0032347A" w:rsidP="001D478A">
      <w:pPr>
        <w:pStyle w:val="2"/>
        <w:numPr>
          <w:ilvl w:val="1"/>
          <w:numId w:val="26"/>
        </w:numPr>
      </w:pPr>
      <w:r w:rsidRPr="007F1F0A">
        <w:t xml:space="preserve">Modèle de recherche </w:t>
      </w:r>
    </w:p>
    <w:p w:rsidR="0032347A" w:rsidRPr="007F1F0A" w:rsidRDefault="0032347A" w:rsidP="00405318">
      <w:pPr>
        <w:spacing w:line="360" w:lineRule="auto"/>
        <w:jc w:val="both"/>
        <w:rPr>
          <w:rFonts w:ascii="Times New Roman" w:hAnsi="Times New Roman" w:cs="Times New Roman"/>
          <w:szCs w:val="24"/>
        </w:rPr>
      </w:pPr>
      <w:r w:rsidRPr="007F1F0A">
        <w:rPr>
          <w:rFonts w:ascii="Times New Roman" w:hAnsi="Times New Roman" w:cs="Times New Roman"/>
          <w:szCs w:val="24"/>
        </w:rPr>
        <w:t xml:space="preserve">C’est un modèle qui comprend la fonction d’associer à une requête l’ensemble des documents pertinents à restituer, il est lié au modèle de représentation des documents et des requêtes. </w:t>
      </w:r>
    </w:p>
    <w:p w:rsidR="001D478A" w:rsidRPr="007F1F0A" w:rsidRDefault="001D478A" w:rsidP="001D478A">
      <w:pPr>
        <w:pStyle w:val="a5"/>
        <w:numPr>
          <w:ilvl w:val="0"/>
          <w:numId w:val="31"/>
        </w:numPr>
        <w:spacing w:line="360" w:lineRule="auto"/>
        <w:jc w:val="both"/>
        <w:rPr>
          <w:rStyle w:val="2Char"/>
          <w:vanish/>
        </w:rPr>
      </w:pPr>
    </w:p>
    <w:p w:rsidR="001D478A" w:rsidRPr="007F1F0A" w:rsidRDefault="001D478A" w:rsidP="001D478A">
      <w:pPr>
        <w:pStyle w:val="a5"/>
        <w:numPr>
          <w:ilvl w:val="1"/>
          <w:numId w:val="31"/>
        </w:numPr>
        <w:spacing w:line="360" w:lineRule="auto"/>
        <w:jc w:val="both"/>
        <w:rPr>
          <w:rStyle w:val="2Char"/>
          <w:vanish/>
        </w:rPr>
      </w:pPr>
    </w:p>
    <w:p w:rsidR="001D478A" w:rsidRPr="007F1F0A" w:rsidRDefault="001D478A" w:rsidP="001D478A">
      <w:pPr>
        <w:pStyle w:val="a5"/>
        <w:numPr>
          <w:ilvl w:val="1"/>
          <w:numId w:val="31"/>
        </w:numPr>
        <w:spacing w:line="360" w:lineRule="auto"/>
        <w:jc w:val="both"/>
        <w:rPr>
          <w:rStyle w:val="2Char"/>
          <w:vanish/>
        </w:rPr>
      </w:pPr>
    </w:p>
    <w:p w:rsidR="001D478A" w:rsidRPr="007F1F0A" w:rsidRDefault="001D478A" w:rsidP="001D478A">
      <w:pPr>
        <w:pStyle w:val="a5"/>
        <w:numPr>
          <w:ilvl w:val="1"/>
          <w:numId w:val="31"/>
        </w:numPr>
        <w:spacing w:line="360" w:lineRule="auto"/>
        <w:jc w:val="both"/>
        <w:rPr>
          <w:rStyle w:val="2Char"/>
          <w:vanish/>
        </w:rPr>
      </w:pPr>
    </w:p>
    <w:p w:rsidR="001D478A" w:rsidRPr="007F1F0A" w:rsidRDefault="001D478A" w:rsidP="001D478A">
      <w:pPr>
        <w:pStyle w:val="a5"/>
        <w:numPr>
          <w:ilvl w:val="1"/>
          <w:numId w:val="31"/>
        </w:numPr>
        <w:spacing w:line="360" w:lineRule="auto"/>
        <w:jc w:val="both"/>
        <w:rPr>
          <w:rStyle w:val="2Char"/>
          <w:vanish/>
        </w:rPr>
      </w:pPr>
    </w:p>
    <w:p w:rsidR="001D478A" w:rsidRPr="007F1F0A" w:rsidRDefault="00DE05E3" w:rsidP="00826D09">
      <w:pPr>
        <w:pStyle w:val="a5"/>
        <w:numPr>
          <w:ilvl w:val="1"/>
          <w:numId w:val="31"/>
        </w:numPr>
        <w:spacing w:line="360" w:lineRule="auto"/>
        <w:jc w:val="both"/>
        <w:rPr>
          <w:rStyle w:val="2Char"/>
          <w:rFonts w:eastAsiaTheme="minorHAnsi" w:cstheme="minorBidi"/>
          <w:szCs w:val="24"/>
        </w:rPr>
      </w:pPr>
      <w:r w:rsidRPr="007F1F0A">
        <w:rPr>
          <w:rStyle w:val="2Char"/>
        </w:rPr>
        <w:t>Performance et Efficacité</w:t>
      </w:r>
      <w:r w:rsidR="001D478A" w:rsidRPr="007F1F0A">
        <w:rPr>
          <w:rStyle w:val="2Char"/>
        </w:rPr>
        <w:t> </w:t>
      </w:r>
    </w:p>
    <w:p w:rsidR="0032347A" w:rsidRPr="007F1F0A" w:rsidRDefault="00417519" w:rsidP="001D478A">
      <w:pPr>
        <w:spacing w:line="360" w:lineRule="auto"/>
        <w:ind w:firstLine="284"/>
        <w:jc w:val="both"/>
        <w:rPr>
          <w:b/>
          <w:bCs/>
          <w:szCs w:val="24"/>
        </w:rPr>
      </w:pPr>
      <w:r w:rsidRPr="007F1F0A">
        <w:rPr>
          <w:rFonts w:ascii="Times New Roman" w:hAnsi="Times New Roman" w:cs="Times New Roman"/>
          <w:szCs w:val="24"/>
        </w:rPr>
        <w:t>La</w:t>
      </w:r>
      <w:r w:rsidR="0032347A" w:rsidRPr="007F1F0A">
        <w:rPr>
          <w:rFonts w:ascii="Times New Roman" w:hAnsi="Times New Roman" w:cs="Times New Roman"/>
          <w:szCs w:val="24"/>
        </w:rPr>
        <w:t xml:space="preserve"> performance </w:t>
      </w:r>
      <w:r w:rsidR="00DE05E3" w:rsidRPr="007F1F0A">
        <w:rPr>
          <w:rFonts w:ascii="Times New Roman" w:hAnsi="Times New Roman" w:cs="Times New Roman"/>
          <w:szCs w:val="24"/>
        </w:rPr>
        <w:t>et l’efficacité de la recherche</w:t>
      </w:r>
      <w:r w:rsidR="004137C9" w:rsidRPr="007F1F0A">
        <w:rPr>
          <w:rFonts w:ascii="Times New Roman" w:hAnsi="Times New Roman" w:cs="Times New Roman"/>
          <w:szCs w:val="24"/>
        </w:rPr>
        <w:t xml:space="preserve"> </w:t>
      </w:r>
      <w:r w:rsidRPr="007F1F0A">
        <w:rPr>
          <w:rFonts w:ascii="Times New Roman" w:hAnsi="Times New Roman" w:cs="Times New Roman"/>
          <w:szCs w:val="24"/>
        </w:rPr>
        <w:t>s’exprime</w:t>
      </w:r>
      <w:r w:rsidR="00DE05E3" w:rsidRPr="007F1F0A">
        <w:rPr>
          <w:rFonts w:ascii="Times New Roman" w:hAnsi="Times New Roman" w:cs="Times New Roman"/>
          <w:szCs w:val="24"/>
        </w:rPr>
        <w:t>nt</w:t>
      </w:r>
      <w:r w:rsidRPr="007F1F0A">
        <w:rPr>
          <w:rFonts w:ascii="Times New Roman" w:hAnsi="Times New Roman" w:cs="Times New Roman"/>
          <w:szCs w:val="24"/>
        </w:rPr>
        <w:t xml:space="preserve"> en terme</w:t>
      </w:r>
      <w:r w:rsidR="003D5D02" w:rsidRPr="007F1F0A">
        <w:rPr>
          <w:rFonts w:ascii="Times New Roman" w:hAnsi="Times New Roman" w:cs="Times New Roman"/>
          <w:szCs w:val="24"/>
        </w:rPr>
        <w:t>s</w:t>
      </w:r>
      <w:r w:rsidRPr="007F1F0A">
        <w:rPr>
          <w:rFonts w:ascii="Times New Roman" w:hAnsi="Times New Roman" w:cs="Times New Roman"/>
          <w:szCs w:val="24"/>
        </w:rPr>
        <w:t xml:space="preserve"> de</w:t>
      </w:r>
      <w:r w:rsidR="0032347A" w:rsidRPr="007F1F0A">
        <w:rPr>
          <w:rFonts w:ascii="Times New Roman" w:hAnsi="Times New Roman" w:cs="Times New Roman"/>
          <w:szCs w:val="24"/>
        </w:rPr>
        <w:t xml:space="preserve"> capacité</w:t>
      </w:r>
      <w:r w:rsidRPr="007F1F0A">
        <w:rPr>
          <w:rFonts w:ascii="Times New Roman" w:hAnsi="Times New Roman" w:cs="Times New Roman"/>
          <w:szCs w:val="24"/>
        </w:rPr>
        <w:t xml:space="preserve"> qui permet de satisfaire</w:t>
      </w:r>
      <w:r w:rsidR="0032347A" w:rsidRPr="007F1F0A">
        <w:rPr>
          <w:rFonts w:ascii="Times New Roman" w:hAnsi="Times New Roman" w:cs="Times New Roman"/>
          <w:szCs w:val="24"/>
        </w:rPr>
        <w:t xml:space="preserve"> l'utilisateur en </w:t>
      </w:r>
      <w:r w:rsidRPr="007F1F0A">
        <w:rPr>
          <w:rFonts w:ascii="Times New Roman" w:hAnsi="Times New Roman" w:cs="Times New Roman"/>
          <w:szCs w:val="24"/>
        </w:rPr>
        <w:t>lui retournant des documents pertinents</w:t>
      </w:r>
      <w:r w:rsidR="0032347A" w:rsidRPr="007F1F0A">
        <w:rPr>
          <w:rFonts w:ascii="Times New Roman" w:hAnsi="Times New Roman" w:cs="Times New Roman"/>
          <w:szCs w:val="24"/>
        </w:rPr>
        <w:t>. Nous</w:t>
      </w:r>
      <w:r w:rsidR="004137C9" w:rsidRPr="007F1F0A">
        <w:rPr>
          <w:rFonts w:ascii="Times New Roman" w:hAnsi="Times New Roman" w:cs="Times New Roman"/>
          <w:szCs w:val="24"/>
        </w:rPr>
        <w:t xml:space="preserve"> </w:t>
      </w:r>
      <w:r w:rsidR="00B326EB" w:rsidRPr="007F1F0A">
        <w:rPr>
          <w:rFonts w:ascii="Times New Roman" w:hAnsi="Times New Roman" w:cs="Times New Roman"/>
          <w:szCs w:val="24"/>
        </w:rPr>
        <w:t>parlons</w:t>
      </w:r>
      <w:r w:rsidR="00DE05E3" w:rsidRPr="007F1F0A">
        <w:rPr>
          <w:rFonts w:ascii="Times New Roman" w:hAnsi="Times New Roman" w:cs="Times New Roman"/>
          <w:szCs w:val="24"/>
        </w:rPr>
        <w:t xml:space="preserve"> de l'efficacité d'une recherche </w:t>
      </w:r>
      <w:r w:rsidR="0032347A" w:rsidRPr="007F1F0A">
        <w:rPr>
          <w:rFonts w:ascii="Times New Roman" w:hAnsi="Times New Roman" w:cs="Times New Roman"/>
          <w:szCs w:val="24"/>
        </w:rPr>
        <w:t xml:space="preserve">lorsqu'il s'agit d'évaluer tous les autres critères que la performance, à savoir : le temps de réponse, le coût et le temps d'indexation de son corpus, la facilité d'utilisation, la simplicité de l'interface utilisateur, etc. </w:t>
      </w:r>
    </w:p>
    <w:p w:rsidR="001D478A" w:rsidRPr="007F1F0A" w:rsidRDefault="001D478A" w:rsidP="001D478A">
      <w:pPr>
        <w:pStyle w:val="a5"/>
        <w:numPr>
          <w:ilvl w:val="0"/>
          <w:numId w:val="32"/>
        </w:numPr>
        <w:spacing w:line="360" w:lineRule="auto"/>
        <w:jc w:val="both"/>
        <w:rPr>
          <w:rStyle w:val="2Char"/>
          <w:vanish/>
        </w:rPr>
      </w:pPr>
    </w:p>
    <w:p w:rsidR="001D478A" w:rsidRPr="007F1F0A" w:rsidRDefault="001D478A" w:rsidP="001D478A">
      <w:pPr>
        <w:pStyle w:val="a5"/>
        <w:numPr>
          <w:ilvl w:val="1"/>
          <w:numId w:val="32"/>
        </w:numPr>
        <w:spacing w:line="360" w:lineRule="auto"/>
        <w:jc w:val="both"/>
        <w:rPr>
          <w:rStyle w:val="2Char"/>
          <w:vanish/>
        </w:rPr>
      </w:pPr>
    </w:p>
    <w:p w:rsidR="001D478A" w:rsidRPr="007F1F0A" w:rsidRDefault="001D478A" w:rsidP="001D478A">
      <w:pPr>
        <w:pStyle w:val="a5"/>
        <w:numPr>
          <w:ilvl w:val="1"/>
          <w:numId w:val="32"/>
        </w:numPr>
        <w:spacing w:line="360" w:lineRule="auto"/>
        <w:jc w:val="both"/>
        <w:rPr>
          <w:rStyle w:val="2Char"/>
          <w:vanish/>
        </w:rPr>
      </w:pPr>
    </w:p>
    <w:p w:rsidR="001D478A" w:rsidRPr="007F1F0A" w:rsidRDefault="001D478A" w:rsidP="001D478A">
      <w:pPr>
        <w:pStyle w:val="a5"/>
        <w:numPr>
          <w:ilvl w:val="1"/>
          <w:numId w:val="32"/>
        </w:numPr>
        <w:spacing w:line="360" w:lineRule="auto"/>
        <w:jc w:val="both"/>
        <w:rPr>
          <w:rStyle w:val="2Char"/>
          <w:vanish/>
        </w:rPr>
      </w:pPr>
    </w:p>
    <w:p w:rsidR="001D478A" w:rsidRPr="007F1F0A" w:rsidRDefault="001D478A" w:rsidP="001D478A">
      <w:pPr>
        <w:pStyle w:val="a5"/>
        <w:numPr>
          <w:ilvl w:val="1"/>
          <w:numId w:val="32"/>
        </w:numPr>
        <w:spacing w:line="360" w:lineRule="auto"/>
        <w:jc w:val="both"/>
        <w:rPr>
          <w:rStyle w:val="2Char"/>
          <w:vanish/>
        </w:rPr>
      </w:pPr>
    </w:p>
    <w:p w:rsidR="001D478A" w:rsidRPr="007F1F0A" w:rsidRDefault="001D478A" w:rsidP="001D478A">
      <w:pPr>
        <w:pStyle w:val="a5"/>
        <w:numPr>
          <w:ilvl w:val="1"/>
          <w:numId w:val="32"/>
        </w:numPr>
        <w:spacing w:line="360" w:lineRule="auto"/>
        <w:jc w:val="both"/>
        <w:rPr>
          <w:rStyle w:val="2Char"/>
          <w:vanish/>
        </w:rPr>
      </w:pPr>
    </w:p>
    <w:p w:rsidR="001D478A" w:rsidRPr="007F1F0A" w:rsidRDefault="0032347A" w:rsidP="001D478A">
      <w:pPr>
        <w:pStyle w:val="a5"/>
        <w:numPr>
          <w:ilvl w:val="1"/>
          <w:numId w:val="32"/>
        </w:numPr>
        <w:spacing w:line="360" w:lineRule="auto"/>
        <w:jc w:val="both"/>
        <w:rPr>
          <w:rStyle w:val="2Char"/>
          <w:rFonts w:ascii="Times New Roman" w:eastAsiaTheme="minorHAnsi" w:hAnsi="Times New Roman" w:cs="Times New Roman"/>
          <w:szCs w:val="24"/>
        </w:rPr>
      </w:pPr>
      <w:r w:rsidRPr="007F1F0A">
        <w:rPr>
          <w:rStyle w:val="2Char"/>
        </w:rPr>
        <w:t>Bruit et Silence</w:t>
      </w:r>
      <w:r w:rsidR="001D478A" w:rsidRPr="007F1F0A">
        <w:rPr>
          <w:rStyle w:val="2Char"/>
        </w:rPr>
        <w:t> </w:t>
      </w:r>
    </w:p>
    <w:p w:rsidR="001D478A" w:rsidRPr="007F1F0A" w:rsidRDefault="0032347A" w:rsidP="001D478A">
      <w:pPr>
        <w:pStyle w:val="a5"/>
        <w:spacing w:line="360" w:lineRule="auto"/>
        <w:ind w:left="0" w:firstLine="284"/>
        <w:jc w:val="both"/>
        <w:rPr>
          <w:rFonts w:ascii="Times New Roman" w:hAnsi="Times New Roman" w:cs="Times New Roman"/>
          <w:b/>
          <w:bCs/>
          <w:szCs w:val="24"/>
        </w:rPr>
      </w:pPr>
      <w:r w:rsidRPr="007F1F0A">
        <w:rPr>
          <w:rFonts w:ascii="Times New Roman" w:hAnsi="Times New Roman" w:cs="Times New Roman"/>
          <w:szCs w:val="24"/>
        </w:rPr>
        <w:t xml:space="preserve">Dans la </w:t>
      </w:r>
      <w:r w:rsidR="00417519" w:rsidRPr="007F1F0A">
        <w:rPr>
          <w:rFonts w:ascii="Times New Roman" w:hAnsi="Times New Roman" w:cs="Times New Roman"/>
          <w:szCs w:val="24"/>
        </w:rPr>
        <w:t>recherche d’information</w:t>
      </w:r>
      <w:r w:rsidR="00D86BD2" w:rsidRPr="007F1F0A">
        <w:rPr>
          <w:rFonts w:ascii="Times New Roman" w:hAnsi="Times New Roman" w:cs="Times New Roman"/>
          <w:szCs w:val="24"/>
        </w:rPr>
        <w:t>,</w:t>
      </w:r>
      <w:r w:rsidRPr="007F1F0A">
        <w:rPr>
          <w:rFonts w:ascii="Times New Roman" w:hAnsi="Times New Roman" w:cs="Times New Roman"/>
          <w:szCs w:val="24"/>
        </w:rPr>
        <w:t xml:space="preserve"> deux concepts sont utilisés afin </w:t>
      </w:r>
      <w:r w:rsidR="00417519" w:rsidRPr="007F1F0A">
        <w:rPr>
          <w:rFonts w:ascii="Times New Roman" w:hAnsi="Times New Roman" w:cs="Times New Roman"/>
          <w:szCs w:val="24"/>
        </w:rPr>
        <w:t xml:space="preserve">de </w:t>
      </w:r>
      <w:r w:rsidRPr="007F1F0A">
        <w:rPr>
          <w:rFonts w:ascii="Times New Roman" w:hAnsi="Times New Roman" w:cs="Times New Roman"/>
          <w:szCs w:val="24"/>
        </w:rPr>
        <w:t xml:space="preserve">décrire la performance d'un système. </w:t>
      </w:r>
    </w:p>
    <w:p w:rsidR="0032347A" w:rsidRPr="007F1F0A" w:rsidRDefault="0032347A" w:rsidP="001D478A">
      <w:pPr>
        <w:pStyle w:val="a5"/>
        <w:spacing w:line="360" w:lineRule="auto"/>
        <w:ind w:left="0" w:firstLine="284"/>
        <w:jc w:val="both"/>
        <w:rPr>
          <w:rFonts w:ascii="Times New Roman" w:hAnsi="Times New Roman" w:cs="Times New Roman"/>
          <w:b/>
          <w:bCs/>
          <w:szCs w:val="24"/>
          <w:rtl/>
        </w:rPr>
      </w:pPr>
      <w:r w:rsidRPr="007F1F0A">
        <w:rPr>
          <w:rFonts w:ascii="Times New Roman" w:hAnsi="Times New Roman" w:cs="Times New Roman"/>
          <w:szCs w:val="24"/>
        </w:rPr>
        <w:t>Le bruit, dans une réponse, représente tous les documents non p</w:t>
      </w:r>
      <w:r w:rsidR="005D71F1" w:rsidRPr="007F1F0A">
        <w:rPr>
          <w:rFonts w:ascii="Times New Roman" w:hAnsi="Times New Roman" w:cs="Times New Roman"/>
          <w:szCs w:val="24"/>
        </w:rPr>
        <w:t>ertinents à la requête, c’est-</w:t>
      </w:r>
      <w:r w:rsidR="00D86BD2" w:rsidRPr="007F1F0A">
        <w:rPr>
          <w:rFonts w:ascii="Times New Roman" w:hAnsi="Times New Roman" w:cs="Times New Roman"/>
          <w:szCs w:val="24"/>
        </w:rPr>
        <w:t>à</w:t>
      </w:r>
      <w:r w:rsidR="00417519" w:rsidRPr="007F1F0A">
        <w:rPr>
          <w:rFonts w:ascii="Times New Roman" w:hAnsi="Times New Roman" w:cs="Times New Roman"/>
          <w:szCs w:val="24"/>
        </w:rPr>
        <w:t>-</w:t>
      </w:r>
      <w:r w:rsidRPr="007F1F0A">
        <w:rPr>
          <w:rFonts w:ascii="Times New Roman" w:hAnsi="Times New Roman" w:cs="Times New Roman"/>
          <w:szCs w:val="24"/>
        </w:rPr>
        <w:t>dire</w:t>
      </w:r>
      <w:r w:rsidR="00D86BD2" w:rsidRPr="007F1F0A">
        <w:rPr>
          <w:rFonts w:ascii="Times New Roman" w:hAnsi="Times New Roman" w:cs="Times New Roman"/>
          <w:szCs w:val="24"/>
        </w:rPr>
        <w:t>,</w:t>
      </w:r>
      <w:r w:rsidRPr="007F1F0A">
        <w:rPr>
          <w:rFonts w:ascii="Times New Roman" w:hAnsi="Times New Roman" w:cs="Times New Roman"/>
          <w:szCs w:val="24"/>
        </w:rPr>
        <w:t xml:space="preserve"> la connaissance (information) qui j’ai eu sans la vouloir</w:t>
      </w:r>
      <w:r w:rsidR="005D71F1" w:rsidRPr="007F1F0A">
        <w:rPr>
          <w:rFonts w:ascii="Times New Roman" w:hAnsi="Times New Roman" w:cs="Times New Roman"/>
          <w:szCs w:val="24"/>
        </w:rPr>
        <w:t xml:space="preserve">. Le silence, dans une réponse, </w:t>
      </w:r>
      <w:r w:rsidRPr="007F1F0A">
        <w:rPr>
          <w:rFonts w:ascii="Times New Roman" w:hAnsi="Times New Roman" w:cs="Times New Roman"/>
          <w:szCs w:val="24"/>
        </w:rPr>
        <w:t>représente tous les documents pertinents du corpus du système</w:t>
      </w:r>
      <w:r w:rsidR="005D71F1" w:rsidRPr="007F1F0A">
        <w:rPr>
          <w:rFonts w:ascii="Times New Roman" w:hAnsi="Times New Roman" w:cs="Times New Roman"/>
          <w:szCs w:val="24"/>
        </w:rPr>
        <w:t xml:space="preserve"> n'ayant pas été retrouvés pour </w:t>
      </w:r>
      <w:r w:rsidRPr="007F1F0A">
        <w:rPr>
          <w:rFonts w:ascii="Times New Roman" w:hAnsi="Times New Roman" w:cs="Times New Roman"/>
          <w:szCs w:val="24"/>
        </w:rPr>
        <w:t>cette requête, c’est-</w:t>
      </w:r>
      <w:r w:rsidR="003D5D02" w:rsidRPr="007F1F0A">
        <w:rPr>
          <w:rFonts w:ascii="Times New Roman" w:hAnsi="Times New Roman" w:cs="Times New Roman"/>
          <w:szCs w:val="24"/>
        </w:rPr>
        <w:t>à</w:t>
      </w:r>
      <w:r w:rsidRPr="007F1F0A">
        <w:rPr>
          <w:rFonts w:ascii="Times New Roman" w:hAnsi="Times New Roman" w:cs="Times New Roman"/>
          <w:szCs w:val="24"/>
        </w:rPr>
        <w:t xml:space="preserve">-dire la connaissance (information) existe mais </w:t>
      </w:r>
      <w:r w:rsidR="00D86BD2" w:rsidRPr="007F1F0A">
        <w:rPr>
          <w:rFonts w:ascii="Times New Roman" w:hAnsi="Times New Roman" w:cs="Times New Roman"/>
          <w:szCs w:val="24"/>
        </w:rPr>
        <w:t xml:space="preserve"> je</w:t>
      </w:r>
      <w:r w:rsidRPr="007F1F0A">
        <w:rPr>
          <w:rFonts w:ascii="Times New Roman" w:hAnsi="Times New Roman" w:cs="Times New Roman"/>
          <w:szCs w:val="24"/>
        </w:rPr>
        <w:t xml:space="preserve"> n’ai pas </w:t>
      </w:r>
      <w:r w:rsidR="00D86BD2" w:rsidRPr="007F1F0A">
        <w:rPr>
          <w:rFonts w:ascii="Times New Roman" w:hAnsi="Times New Roman" w:cs="Times New Roman"/>
          <w:szCs w:val="24"/>
        </w:rPr>
        <w:t xml:space="preserve"> pu</w:t>
      </w:r>
      <w:r w:rsidRPr="007F1F0A">
        <w:rPr>
          <w:rFonts w:ascii="Times New Roman" w:hAnsi="Times New Roman" w:cs="Times New Roman"/>
          <w:szCs w:val="24"/>
        </w:rPr>
        <w:t xml:space="preserve"> l’avoir</w:t>
      </w:r>
      <w:r w:rsidR="00D86BD2" w:rsidRPr="007F1F0A">
        <w:rPr>
          <w:rFonts w:ascii="Times New Roman" w:hAnsi="Times New Roman" w:cs="Times New Roman"/>
          <w:szCs w:val="24"/>
        </w:rPr>
        <w:t>.</w:t>
      </w:r>
    </w:p>
    <w:p w:rsidR="001736C3" w:rsidRPr="007F1F0A" w:rsidRDefault="00F912CF" w:rsidP="001D478A">
      <w:pPr>
        <w:pStyle w:val="1"/>
        <w:numPr>
          <w:ilvl w:val="0"/>
          <w:numId w:val="32"/>
        </w:numPr>
      </w:pPr>
      <w:r>
        <w:t xml:space="preserve">Système  de recherche d’information </w:t>
      </w:r>
    </w:p>
    <w:p w:rsidR="001736C3" w:rsidRPr="007F1F0A" w:rsidRDefault="001736C3" w:rsidP="004137C9">
      <w:pPr>
        <w:pStyle w:val="2"/>
        <w:numPr>
          <w:ilvl w:val="1"/>
          <w:numId w:val="32"/>
        </w:numPr>
        <w:rPr>
          <w:lang w:val="fr-BE"/>
        </w:rPr>
      </w:pPr>
      <w:r w:rsidRPr="007F1F0A">
        <w:t>Définition</w:t>
      </w:r>
      <w:r w:rsidR="00F3122B" w:rsidRPr="007F1F0A">
        <w:t> :</w:t>
      </w:r>
      <w:r w:rsidR="00363320" w:rsidRPr="007F1F0A">
        <w:t xml:space="preserve"> </w:t>
      </w:r>
    </w:p>
    <w:p w:rsidR="001736C3" w:rsidRPr="007F1F0A" w:rsidRDefault="001736C3" w:rsidP="004137C9">
      <w:pPr>
        <w:spacing w:line="360" w:lineRule="auto"/>
        <w:ind w:firstLine="284"/>
        <w:jc w:val="both"/>
      </w:pPr>
      <w:proofErr w:type="spellStart"/>
      <w:r w:rsidRPr="007F1F0A">
        <w:rPr>
          <w:rFonts w:cstheme="majorBidi"/>
          <w:lang w:val="en-US"/>
        </w:rPr>
        <w:t>Selon</w:t>
      </w:r>
      <w:proofErr w:type="spellEnd"/>
      <w:r w:rsidRPr="007F1F0A">
        <w:rPr>
          <w:rFonts w:cstheme="majorBidi"/>
          <w:lang w:val="en-US"/>
        </w:rPr>
        <w:t xml:space="preserve"> Alan </w:t>
      </w:r>
      <w:proofErr w:type="spellStart"/>
      <w:r w:rsidRPr="007F1F0A">
        <w:rPr>
          <w:rFonts w:cstheme="majorBidi"/>
          <w:lang w:val="en-US"/>
        </w:rPr>
        <w:t>Smeaton</w:t>
      </w:r>
      <w:proofErr w:type="spellEnd"/>
      <w:r w:rsidRPr="007F1F0A">
        <w:rPr>
          <w:rFonts w:cstheme="majorBidi"/>
          <w:lang w:val="en-US"/>
        </w:rPr>
        <w:t>[</w:t>
      </w:r>
      <w:r w:rsidR="004137C9" w:rsidRPr="007F1F0A">
        <w:rPr>
          <w:rFonts w:cstheme="majorBidi"/>
          <w:lang w:val="en-US"/>
        </w:rPr>
        <w:t xml:space="preserve">3] </w:t>
      </w:r>
      <w:r w:rsidRPr="007F1F0A">
        <w:rPr>
          <w:rFonts w:cstheme="majorBidi"/>
        </w:rPr>
        <w:t>« Le but d’un système de recherche d’information est de</w:t>
      </w:r>
      <w:r w:rsidR="004137C9" w:rsidRPr="007F1F0A">
        <w:rPr>
          <w:rFonts w:cstheme="majorBidi"/>
        </w:rPr>
        <w:t xml:space="preserve"> </w:t>
      </w:r>
      <w:r w:rsidRPr="007F1F0A">
        <w:rPr>
          <w:rFonts w:cstheme="majorBidi"/>
        </w:rPr>
        <w:t>retrouver des documents en réponse à une requête des u</w:t>
      </w:r>
      <w:r w:rsidR="000E3754" w:rsidRPr="007F1F0A">
        <w:rPr>
          <w:rFonts w:cstheme="majorBidi"/>
        </w:rPr>
        <w:t>sagers, de manière à ce que les</w:t>
      </w:r>
      <w:r w:rsidR="004137C9" w:rsidRPr="007F1F0A">
        <w:rPr>
          <w:rFonts w:cstheme="majorBidi"/>
        </w:rPr>
        <w:t xml:space="preserve"> </w:t>
      </w:r>
      <w:r w:rsidRPr="007F1F0A">
        <w:rPr>
          <w:rFonts w:cstheme="majorBidi"/>
        </w:rPr>
        <w:t>contenus des documents soient pertinents au besoin initial d’information de l’usager ».</w:t>
      </w:r>
    </w:p>
    <w:p w:rsidR="001736C3" w:rsidRPr="007F1F0A" w:rsidRDefault="001736C3" w:rsidP="00710F57">
      <w:pPr>
        <w:spacing w:line="360" w:lineRule="auto"/>
        <w:ind w:firstLine="284"/>
        <w:jc w:val="both"/>
      </w:pPr>
      <w:r w:rsidRPr="007F1F0A">
        <w:rPr>
          <w:rFonts w:cstheme="majorBidi"/>
        </w:rPr>
        <w:t>Un système de recherche d’information est défini par un langage de r</w:t>
      </w:r>
      <w:r w:rsidR="000E3754" w:rsidRPr="007F1F0A">
        <w:rPr>
          <w:rFonts w:cstheme="majorBidi"/>
        </w:rPr>
        <w:t>eprésentation des</w:t>
      </w:r>
      <w:r w:rsidR="004137C9" w:rsidRPr="007F1F0A">
        <w:rPr>
          <w:rFonts w:cstheme="majorBidi"/>
        </w:rPr>
        <w:t xml:space="preserve"> </w:t>
      </w:r>
      <w:r w:rsidRPr="007F1F0A">
        <w:rPr>
          <w:rFonts w:cstheme="majorBidi"/>
        </w:rPr>
        <w:t>documents (qui peut s’appliquer à différents corpus de</w:t>
      </w:r>
      <w:r w:rsidR="000E3754" w:rsidRPr="007F1F0A">
        <w:rPr>
          <w:rFonts w:cstheme="majorBidi"/>
        </w:rPr>
        <w:t xml:space="preserve"> documents) et des requêtes qui</w:t>
      </w:r>
      <w:r w:rsidR="004137C9" w:rsidRPr="007F1F0A">
        <w:rPr>
          <w:rFonts w:cstheme="majorBidi"/>
        </w:rPr>
        <w:t xml:space="preserve"> </w:t>
      </w:r>
      <w:r w:rsidRPr="007F1F0A">
        <w:rPr>
          <w:rFonts w:cstheme="majorBidi"/>
        </w:rPr>
        <w:t>expriment un besoin de l’utilisateur (sous forme de mots-clés p</w:t>
      </w:r>
      <w:r w:rsidR="000E3754" w:rsidRPr="007F1F0A">
        <w:rPr>
          <w:rFonts w:cstheme="majorBidi"/>
        </w:rPr>
        <w:t>ar exemple), et une fonction de</w:t>
      </w:r>
      <w:r w:rsidR="004137C9" w:rsidRPr="007F1F0A">
        <w:rPr>
          <w:rFonts w:cstheme="majorBidi"/>
        </w:rPr>
        <w:t xml:space="preserve"> </w:t>
      </w:r>
      <w:r w:rsidRPr="007F1F0A">
        <w:rPr>
          <w:rFonts w:cstheme="majorBidi"/>
        </w:rPr>
        <w:t>mise en correspondance du besoin de l’utilisateur et du corpus</w:t>
      </w:r>
      <w:r w:rsidR="000E3754" w:rsidRPr="007F1F0A">
        <w:rPr>
          <w:rFonts w:cstheme="majorBidi"/>
        </w:rPr>
        <w:t xml:space="preserve"> de documents en vue de fournir</w:t>
      </w:r>
      <w:r w:rsidR="00710F57" w:rsidRPr="007F1F0A">
        <w:rPr>
          <w:rFonts w:cstheme="majorBidi"/>
        </w:rPr>
        <w:t xml:space="preserve"> </w:t>
      </w:r>
      <w:r w:rsidRPr="007F1F0A">
        <w:rPr>
          <w:rFonts w:cstheme="majorBidi"/>
        </w:rPr>
        <w:lastRenderedPageBreak/>
        <w:t>comme résultats des documents pertinents pour l’utilisateu</w:t>
      </w:r>
      <w:r w:rsidR="000E3754" w:rsidRPr="007F1F0A">
        <w:rPr>
          <w:rFonts w:cstheme="majorBidi"/>
        </w:rPr>
        <w:t>r, c’est-à-dire répondant à son</w:t>
      </w:r>
      <w:r w:rsidR="00710F57" w:rsidRPr="007F1F0A">
        <w:rPr>
          <w:rFonts w:cstheme="majorBidi"/>
        </w:rPr>
        <w:t xml:space="preserve"> </w:t>
      </w:r>
      <w:r w:rsidRPr="007F1F0A">
        <w:rPr>
          <w:rFonts w:cstheme="majorBidi"/>
        </w:rPr>
        <w:t>besoin d’information [</w:t>
      </w:r>
      <w:r w:rsidR="00710F57" w:rsidRPr="007F1F0A">
        <w:rPr>
          <w:rFonts w:cstheme="majorBidi"/>
        </w:rPr>
        <w:t>17].</w:t>
      </w:r>
      <w:r w:rsidRPr="007F1F0A">
        <w:rPr>
          <w:rFonts w:cstheme="majorBidi"/>
        </w:rPr>
        <w:t>La figure 1.1, p</w:t>
      </w:r>
      <w:r w:rsidR="000E3754" w:rsidRPr="007F1F0A">
        <w:rPr>
          <w:rFonts w:cstheme="majorBidi"/>
        </w:rPr>
        <w:t>résente un système de recherche</w:t>
      </w:r>
      <w:r w:rsidR="00710F57" w:rsidRPr="007F1F0A">
        <w:rPr>
          <w:rFonts w:cstheme="majorBidi"/>
        </w:rPr>
        <w:t xml:space="preserve"> </w:t>
      </w:r>
      <w:r w:rsidRPr="007F1F0A">
        <w:rPr>
          <w:rFonts w:cstheme="majorBidi"/>
        </w:rPr>
        <w:t>d’information.</w:t>
      </w:r>
    </w:p>
    <w:p w:rsidR="001736C3" w:rsidRPr="007F1F0A" w:rsidRDefault="001736C3" w:rsidP="000B02FE">
      <w:pPr>
        <w:autoSpaceDE w:val="0"/>
        <w:autoSpaceDN w:val="0"/>
        <w:adjustRightInd w:val="0"/>
        <w:spacing w:after="0" w:line="360" w:lineRule="auto"/>
        <w:jc w:val="both"/>
        <w:rPr>
          <w:rFonts w:cstheme="majorBidi"/>
          <w:szCs w:val="24"/>
        </w:rPr>
      </w:pPr>
    </w:p>
    <w:p w:rsidR="001736C3" w:rsidRPr="007F1F0A" w:rsidRDefault="001736C3" w:rsidP="001736C3">
      <w:pPr>
        <w:autoSpaceDE w:val="0"/>
        <w:autoSpaceDN w:val="0"/>
        <w:adjustRightInd w:val="0"/>
        <w:spacing w:after="0"/>
        <w:rPr>
          <w:rFonts w:cstheme="majorBidi"/>
          <w:b/>
          <w:bCs/>
          <w:szCs w:val="24"/>
        </w:rPr>
      </w:pPr>
      <w:r w:rsidRPr="007F1F0A">
        <w:rPr>
          <w:rFonts w:cstheme="majorBidi"/>
          <w:b/>
          <w:bCs/>
          <w:noProof/>
          <w:szCs w:val="24"/>
          <w:lang w:eastAsia="fr-FR"/>
        </w:rPr>
        <w:drawing>
          <wp:inline distT="0" distB="0" distL="0" distR="0" wp14:anchorId="4B572F43" wp14:editId="6ABCE8F1">
            <wp:extent cx="5760720" cy="2354580"/>
            <wp:effectExtent l="0" t="0" r="0" b="762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pture.PNG"/>
                    <pic:cNvPicPr/>
                  </pic:nvPicPr>
                  <pic:blipFill>
                    <a:blip r:embed="rId9">
                      <a:extLst>
                        <a:ext uri="{28A0092B-C50C-407E-A947-70E740481C1C}">
                          <a14:useLocalDpi xmlns:a14="http://schemas.microsoft.com/office/drawing/2010/main" val="0"/>
                        </a:ext>
                      </a:extLst>
                    </a:blip>
                    <a:stretch>
                      <a:fillRect/>
                    </a:stretch>
                  </pic:blipFill>
                  <pic:spPr>
                    <a:xfrm>
                      <a:off x="0" y="0"/>
                      <a:ext cx="5760720" cy="2354580"/>
                    </a:xfrm>
                    <a:prstGeom prst="rect">
                      <a:avLst/>
                    </a:prstGeom>
                  </pic:spPr>
                </pic:pic>
              </a:graphicData>
            </a:graphic>
          </wp:inline>
        </w:drawing>
      </w:r>
    </w:p>
    <w:p w:rsidR="001736C3" w:rsidRPr="007F1F0A" w:rsidRDefault="00DA7A7F" w:rsidP="006F33A6">
      <w:pPr>
        <w:tabs>
          <w:tab w:val="left" w:pos="1640"/>
          <w:tab w:val="left" w:pos="3871"/>
          <w:tab w:val="center" w:pos="4536"/>
        </w:tabs>
        <w:jc w:val="center"/>
        <w:rPr>
          <w:rFonts w:cstheme="majorBidi"/>
          <w:b/>
          <w:bCs/>
          <w:sz w:val="22"/>
        </w:rPr>
      </w:pPr>
      <w:r w:rsidRPr="007F1F0A">
        <w:rPr>
          <w:rFonts w:cstheme="majorBidi"/>
          <w:b/>
          <w:bCs/>
          <w:sz w:val="22"/>
        </w:rPr>
        <w:t>Figure 1.</w:t>
      </w:r>
      <w:r w:rsidR="00F3371B" w:rsidRPr="007F1F0A">
        <w:rPr>
          <w:rFonts w:cstheme="majorBidi"/>
          <w:b/>
          <w:bCs/>
          <w:sz w:val="22"/>
        </w:rPr>
        <w:t>1 :</w:t>
      </w:r>
      <w:r w:rsidR="001736C3" w:rsidRPr="007F1F0A">
        <w:rPr>
          <w:rFonts w:cstheme="majorBidi"/>
          <w:sz w:val="22"/>
        </w:rPr>
        <w:t>Système de Recherche d’Information</w:t>
      </w:r>
    </w:p>
    <w:p w:rsidR="006F33A6" w:rsidRPr="007F1F0A" w:rsidRDefault="006F33A6" w:rsidP="006F33A6">
      <w:pPr>
        <w:pStyle w:val="a5"/>
        <w:keepNext/>
        <w:keepLines/>
        <w:numPr>
          <w:ilvl w:val="0"/>
          <w:numId w:val="33"/>
        </w:numPr>
        <w:spacing w:before="200" w:after="0"/>
        <w:contextualSpacing w:val="0"/>
        <w:outlineLvl w:val="1"/>
        <w:rPr>
          <w:rFonts w:eastAsiaTheme="majorEastAsia" w:cstheme="majorBidi"/>
          <w:b/>
          <w:bCs/>
          <w:vanish/>
          <w:szCs w:val="26"/>
        </w:rPr>
      </w:pPr>
      <w:bookmarkStart w:id="1" w:name="_Toc451731044"/>
      <w:bookmarkStart w:id="2" w:name="_Toc451731160"/>
      <w:bookmarkStart w:id="3" w:name="_Toc451731221"/>
      <w:bookmarkEnd w:id="1"/>
      <w:bookmarkEnd w:id="2"/>
      <w:bookmarkEnd w:id="3"/>
    </w:p>
    <w:p w:rsidR="006F33A6" w:rsidRPr="007F1F0A" w:rsidRDefault="006F33A6" w:rsidP="006F33A6">
      <w:pPr>
        <w:pStyle w:val="a5"/>
        <w:keepNext/>
        <w:keepLines/>
        <w:numPr>
          <w:ilvl w:val="0"/>
          <w:numId w:val="33"/>
        </w:numPr>
        <w:spacing w:before="200" w:after="0"/>
        <w:contextualSpacing w:val="0"/>
        <w:outlineLvl w:val="1"/>
        <w:rPr>
          <w:rFonts w:eastAsiaTheme="majorEastAsia" w:cstheme="majorBidi"/>
          <w:b/>
          <w:bCs/>
          <w:vanish/>
          <w:szCs w:val="26"/>
        </w:rPr>
      </w:pPr>
      <w:bookmarkStart w:id="4" w:name="_Toc451731045"/>
      <w:bookmarkStart w:id="5" w:name="_Toc451731161"/>
      <w:bookmarkStart w:id="6" w:name="_Toc451731222"/>
      <w:bookmarkEnd w:id="4"/>
      <w:bookmarkEnd w:id="5"/>
      <w:bookmarkEnd w:id="6"/>
    </w:p>
    <w:p w:rsidR="006F33A6" w:rsidRPr="007F1F0A" w:rsidRDefault="006F33A6" w:rsidP="006F33A6">
      <w:pPr>
        <w:pStyle w:val="a5"/>
        <w:keepNext/>
        <w:keepLines/>
        <w:numPr>
          <w:ilvl w:val="1"/>
          <w:numId w:val="33"/>
        </w:numPr>
        <w:spacing w:before="200" w:after="0"/>
        <w:contextualSpacing w:val="0"/>
        <w:outlineLvl w:val="1"/>
        <w:rPr>
          <w:rFonts w:eastAsiaTheme="majorEastAsia" w:cstheme="majorBidi"/>
          <w:b/>
          <w:bCs/>
          <w:vanish/>
          <w:szCs w:val="26"/>
        </w:rPr>
      </w:pPr>
      <w:bookmarkStart w:id="7" w:name="_Toc451731046"/>
      <w:bookmarkStart w:id="8" w:name="_Toc451731162"/>
      <w:bookmarkStart w:id="9" w:name="_Toc451731223"/>
      <w:bookmarkEnd w:id="7"/>
      <w:bookmarkEnd w:id="8"/>
      <w:bookmarkEnd w:id="9"/>
    </w:p>
    <w:p w:rsidR="001736C3" w:rsidRPr="007F1F0A" w:rsidRDefault="001736C3" w:rsidP="006F33A6">
      <w:pPr>
        <w:pStyle w:val="2"/>
        <w:numPr>
          <w:ilvl w:val="1"/>
          <w:numId w:val="33"/>
        </w:numPr>
      </w:pPr>
      <w:r w:rsidRPr="007F1F0A">
        <w:t>Processus de recherche d’information</w:t>
      </w:r>
    </w:p>
    <w:p w:rsidR="001736C3" w:rsidRPr="007F1F0A" w:rsidRDefault="001736C3" w:rsidP="00A5591A">
      <w:pPr>
        <w:spacing w:line="360" w:lineRule="auto"/>
        <w:ind w:firstLine="284"/>
        <w:jc w:val="both"/>
        <w:rPr>
          <w:rFonts w:ascii="Times New Roman" w:hAnsi="Times New Roman" w:cs="Times New Roman"/>
        </w:rPr>
      </w:pPr>
      <w:r w:rsidRPr="007F1F0A">
        <w:t>Un système de recherche d’information manipule un corpus de documents qu’il transpose à</w:t>
      </w:r>
      <w:r w:rsidR="00A5591A" w:rsidRPr="007F1F0A">
        <w:t xml:space="preserve"> </w:t>
      </w:r>
      <w:r w:rsidRPr="007F1F0A">
        <w:t>l’aide d’une fonction d’indexation en un corpus indexé. Ce co</w:t>
      </w:r>
      <w:r w:rsidR="00F3122B" w:rsidRPr="007F1F0A">
        <w:t xml:space="preserve">rpus lui permet de résoudre des </w:t>
      </w:r>
      <w:r w:rsidRPr="007F1F0A">
        <w:t>requêtes traduites à partir de besoins utilisateur. Un tel système repose sur la définition d’un</w:t>
      </w:r>
      <w:r w:rsidR="00A5591A" w:rsidRPr="007F1F0A">
        <w:t xml:space="preserve"> </w:t>
      </w:r>
      <w:r w:rsidRPr="007F1F0A">
        <w:t>modèle de recherche d’information qui effectue ces deux transpositions et qui fait</w:t>
      </w:r>
      <w:r w:rsidR="00A5591A" w:rsidRPr="007F1F0A">
        <w:t xml:space="preserve"> </w:t>
      </w:r>
      <w:r w:rsidRPr="007F1F0A">
        <w:t>correspondre les documents aux requêtes. La transpositi</w:t>
      </w:r>
      <w:r w:rsidR="000E3754" w:rsidRPr="007F1F0A">
        <w:t xml:space="preserve">on d’un document en un document </w:t>
      </w:r>
      <w:r w:rsidRPr="007F1F0A">
        <w:t>indexé repose sur un modèle de document. De même, la trans</w:t>
      </w:r>
      <w:r w:rsidR="000E3754" w:rsidRPr="007F1F0A">
        <w:t xml:space="preserve">formation du besoin utilisateur </w:t>
      </w:r>
      <w:r w:rsidRPr="007F1F0A">
        <w:t>en requête repose sur un modèle de requête. Enfin, la correspo</w:t>
      </w:r>
      <w:r w:rsidR="000E3754" w:rsidRPr="007F1F0A">
        <w:t xml:space="preserve">ndance entre une requête et des </w:t>
      </w:r>
      <w:r w:rsidRPr="007F1F0A">
        <w:t>documents s’établit par une relation de pertinence [</w:t>
      </w:r>
      <w:r w:rsidR="00BF7E11">
        <w:t>18</w:t>
      </w:r>
      <w:r w:rsidR="00A5591A" w:rsidRPr="007F1F0A">
        <w:t>].</w:t>
      </w:r>
      <w:r w:rsidRPr="007F1F0A">
        <w:t>La figure 1</w:t>
      </w:r>
      <w:r w:rsidR="000E3754" w:rsidRPr="007F1F0A">
        <w:t xml:space="preserve">.2, présente </w:t>
      </w:r>
      <w:r w:rsidRPr="007F1F0A">
        <w:t>les différentes étapes d’un processus de recherche d‘information.</w:t>
      </w:r>
    </w:p>
    <w:p w:rsidR="001736C3" w:rsidRPr="007F1F0A" w:rsidRDefault="001736C3" w:rsidP="001736C3">
      <w:pPr>
        <w:tabs>
          <w:tab w:val="left" w:pos="3871"/>
        </w:tabs>
        <w:rPr>
          <w:rFonts w:cstheme="majorBidi"/>
          <w:szCs w:val="24"/>
        </w:rPr>
      </w:pPr>
      <w:r w:rsidRPr="007F1F0A">
        <w:rPr>
          <w:rFonts w:cstheme="majorBidi"/>
          <w:noProof/>
          <w:szCs w:val="24"/>
          <w:lang w:eastAsia="fr-FR"/>
        </w:rPr>
        <w:lastRenderedPageBreak/>
        <w:drawing>
          <wp:inline distT="0" distB="0" distL="0" distR="0" wp14:anchorId="6C4149F4" wp14:editId="1FBEFEC4">
            <wp:extent cx="5760720" cy="4373880"/>
            <wp:effectExtent l="0" t="0" r="0" b="762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720" cy="4373880"/>
                    </a:xfrm>
                    <a:prstGeom prst="rect">
                      <a:avLst/>
                    </a:prstGeom>
                  </pic:spPr>
                </pic:pic>
              </a:graphicData>
            </a:graphic>
          </wp:inline>
        </w:drawing>
      </w:r>
    </w:p>
    <w:p w:rsidR="000E3754" w:rsidRPr="007F1F0A" w:rsidRDefault="00DA7A7F" w:rsidP="00BF7E11">
      <w:pPr>
        <w:jc w:val="center"/>
        <w:rPr>
          <w:rFonts w:cstheme="majorBidi"/>
          <w:sz w:val="22"/>
        </w:rPr>
      </w:pPr>
      <w:r w:rsidRPr="007F1F0A">
        <w:rPr>
          <w:rFonts w:cstheme="majorBidi"/>
          <w:b/>
          <w:bCs/>
          <w:sz w:val="22"/>
        </w:rPr>
        <w:t>Figure 1.</w:t>
      </w:r>
      <w:r w:rsidR="00F3371B" w:rsidRPr="007F1F0A">
        <w:rPr>
          <w:rFonts w:cstheme="majorBidi"/>
          <w:b/>
          <w:bCs/>
          <w:sz w:val="22"/>
        </w:rPr>
        <w:t>2</w:t>
      </w:r>
      <w:r w:rsidR="000E3754" w:rsidRPr="007F1F0A">
        <w:rPr>
          <w:rFonts w:cstheme="majorBidi"/>
          <w:b/>
          <w:bCs/>
          <w:sz w:val="22"/>
        </w:rPr>
        <w:t xml:space="preserve"> : </w:t>
      </w:r>
      <w:r w:rsidR="001736C3" w:rsidRPr="007F1F0A">
        <w:rPr>
          <w:rFonts w:cstheme="majorBidi"/>
          <w:sz w:val="22"/>
        </w:rPr>
        <w:t>Processus de recherche d’information [</w:t>
      </w:r>
      <w:r w:rsidR="00BF7E11">
        <w:rPr>
          <w:rFonts w:cstheme="majorBidi"/>
          <w:sz w:val="22"/>
        </w:rPr>
        <w:t>22</w:t>
      </w:r>
      <w:r w:rsidR="001736C3" w:rsidRPr="007F1F0A">
        <w:rPr>
          <w:rFonts w:cstheme="majorBidi"/>
          <w:sz w:val="22"/>
        </w:rPr>
        <w:t>]</w:t>
      </w:r>
    </w:p>
    <w:p w:rsidR="00325B89" w:rsidRPr="007F1F0A" w:rsidRDefault="001736C3" w:rsidP="006F33A6">
      <w:pPr>
        <w:pStyle w:val="3"/>
        <w:numPr>
          <w:ilvl w:val="2"/>
          <w:numId w:val="33"/>
        </w:numPr>
        <w:rPr>
          <w:b w:val="0"/>
          <w:bCs w:val="0"/>
          <w:rtl/>
        </w:rPr>
      </w:pPr>
      <w:r w:rsidRPr="007F1F0A">
        <w:rPr>
          <w:b w:val="0"/>
          <w:bCs w:val="0"/>
        </w:rPr>
        <w:t>Indexation</w:t>
      </w:r>
    </w:p>
    <w:p w:rsidR="00DE05E3" w:rsidRPr="007F1F0A" w:rsidRDefault="00DE05E3" w:rsidP="006F33A6">
      <w:pPr>
        <w:spacing w:line="360" w:lineRule="auto"/>
        <w:ind w:firstLine="284"/>
        <w:jc w:val="both"/>
      </w:pPr>
      <w:r w:rsidRPr="007F1F0A">
        <w:t xml:space="preserve">C’est une activité qui </w:t>
      </w:r>
      <w:r w:rsidR="001736C3" w:rsidRPr="007F1F0A">
        <w:t>consiste à extraire des documents les mots les plus discriminants encore appelés</w:t>
      </w:r>
      <w:r w:rsidR="00A5591A" w:rsidRPr="007F1F0A">
        <w:t xml:space="preserve"> </w:t>
      </w:r>
      <w:r w:rsidR="001736C3" w:rsidRPr="007F1F0A">
        <w:t xml:space="preserve">index. </w:t>
      </w:r>
    </w:p>
    <w:p w:rsidR="000E3754" w:rsidRPr="007F1F0A" w:rsidRDefault="001736C3" w:rsidP="006F33A6">
      <w:pPr>
        <w:spacing w:line="360" w:lineRule="auto"/>
        <w:ind w:firstLine="284"/>
        <w:jc w:val="both"/>
      </w:pPr>
      <w:r w:rsidRPr="007F1F0A">
        <w:t>Les index ont un caractère réducteur</w:t>
      </w:r>
      <w:r w:rsidR="00D86BD2" w:rsidRPr="007F1F0A">
        <w:t>,</w:t>
      </w:r>
      <w:r w:rsidRPr="007F1F0A">
        <w:t xml:space="preserve"> car</w:t>
      </w:r>
      <w:r w:rsidR="000E3754" w:rsidRPr="007F1F0A">
        <w:t xml:space="preserve"> tous </w:t>
      </w:r>
      <w:r w:rsidRPr="007F1F0A">
        <w:t>les termes d’un document ne sont pas importants à prendre en compte pour la recherche.</w:t>
      </w:r>
    </w:p>
    <w:p w:rsidR="000E3754" w:rsidRPr="007F1F0A" w:rsidRDefault="001736C3" w:rsidP="006F33A6">
      <w:pPr>
        <w:spacing w:line="360" w:lineRule="auto"/>
        <w:ind w:firstLine="284"/>
        <w:jc w:val="both"/>
      </w:pPr>
      <w:r w:rsidRPr="007F1F0A">
        <w:t>L’indexation peut se faire de 3 manières différentes : manuellement (faite par un humain), de</w:t>
      </w:r>
      <w:r w:rsidR="00A5591A" w:rsidRPr="007F1F0A">
        <w:t xml:space="preserve"> </w:t>
      </w:r>
      <w:r w:rsidRPr="007F1F0A">
        <w:t>manière semi-automatique (par exemple créée par un humain assisté d'u</w:t>
      </w:r>
      <w:r w:rsidR="000E3754" w:rsidRPr="007F1F0A">
        <w:t xml:space="preserve">n programme </w:t>
      </w:r>
      <w:r w:rsidRPr="007F1F0A">
        <w:t>proposant des termes)ou de manière automatique (créée par un programme informatique)</w:t>
      </w:r>
    </w:p>
    <w:p w:rsidR="006F33A6" w:rsidRPr="007F1F0A" w:rsidRDefault="001736C3" w:rsidP="006F33A6">
      <w:pPr>
        <w:pStyle w:val="a5"/>
        <w:numPr>
          <w:ilvl w:val="0"/>
          <w:numId w:val="34"/>
        </w:numPr>
        <w:spacing w:line="360" w:lineRule="auto"/>
        <w:jc w:val="both"/>
      </w:pPr>
      <w:r w:rsidRPr="007F1F0A">
        <w:t xml:space="preserve">L’indexation se décompose en trois phases schématisées dans la figure </w:t>
      </w:r>
      <w:r w:rsidRPr="007F1F0A">
        <w:rPr>
          <w:b/>
          <w:bCs/>
        </w:rPr>
        <w:t>1.3</w:t>
      </w:r>
      <w:r w:rsidRPr="007F1F0A">
        <w:t>.</w:t>
      </w:r>
    </w:p>
    <w:p w:rsidR="006F33A6" w:rsidRPr="007F1F0A" w:rsidRDefault="001736C3" w:rsidP="006F33A6">
      <w:pPr>
        <w:pStyle w:val="a5"/>
        <w:numPr>
          <w:ilvl w:val="0"/>
          <w:numId w:val="34"/>
        </w:numPr>
        <w:spacing w:line="360" w:lineRule="auto"/>
        <w:jc w:val="both"/>
      </w:pPr>
      <w:r w:rsidRPr="007F1F0A">
        <w:t>L’extraction des termes du document.</w:t>
      </w:r>
    </w:p>
    <w:p w:rsidR="006F33A6" w:rsidRPr="007F1F0A" w:rsidRDefault="001736C3" w:rsidP="006F33A6">
      <w:pPr>
        <w:pStyle w:val="a5"/>
        <w:numPr>
          <w:ilvl w:val="0"/>
          <w:numId w:val="34"/>
        </w:numPr>
        <w:spacing w:line="360" w:lineRule="auto"/>
        <w:jc w:val="both"/>
      </w:pPr>
      <w:r w:rsidRPr="007F1F0A">
        <w:t>La sélection des termes discriminatifs pour un document.</w:t>
      </w:r>
    </w:p>
    <w:p w:rsidR="00A5591A" w:rsidRPr="007F1F0A" w:rsidRDefault="00BB5904" w:rsidP="00A5591A">
      <w:pPr>
        <w:pStyle w:val="a5"/>
        <w:numPr>
          <w:ilvl w:val="0"/>
          <w:numId w:val="34"/>
        </w:numPr>
        <w:spacing w:line="360" w:lineRule="auto"/>
        <w:jc w:val="both"/>
      </w:pPr>
      <w:r w:rsidRPr="007F1F0A">
        <w:t>La pondération des termes.</w:t>
      </w:r>
    </w:p>
    <w:p w:rsidR="006F33A6" w:rsidRPr="007F1F0A" w:rsidRDefault="006F33A6" w:rsidP="00A5591A">
      <w:pPr>
        <w:spacing w:line="360" w:lineRule="auto"/>
        <w:jc w:val="both"/>
      </w:pPr>
      <w:r w:rsidRPr="007F1F0A">
        <w:rPr>
          <w:noProof/>
          <w:lang w:eastAsia="fr-FR"/>
        </w:rPr>
        <w:lastRenderedPageBreak/>
        <w:drawing>
          <wp:anchor distT="0" distB="0" distL="114300" distR="114300" simplePos="0" relativeHeight="251658240" behindDoc="0" locked="0" layoutInCell="1" allowOverlap="1" wp14:anchorId="7D40790B" wp14:editId="2D70A504">
            <wp:simplePos x="0" y="0"/>
            <wp:positionH relativeFrom="column">
              <wp:posOffset>700405</wp:posOffset>
            </wp:positionH>
            <wp:positionV relativeFrom="paragraph">
              <wp:posOffset>243840</wp:posOffset>
            </wp:positionV>
            <wp:extent cx="4094480" cy="2106930"/>
            <wp:effectExtent l="0" t="0" r="1270" b="7620"/>
            <wp:wrapTopAndBottom/>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pture 3.PNG"/>
                    <pic:cNvPicPr/>
                  </pic:nvPicPr>
                  <pic:blipFill>
                    <a:blip r:embed="rId11">
                      <a:extLst>
                        <a:ext uri="{28A0092B-C50C-407E-A947-70E740481C1C}">
                          <a14:useLocalDpi xmlns:a14="http://schemas.microsoft.com/office/drawing/2010/main" val="0"/>
                        </a:ext>
                      </a:extLst>
                    </a:blip>
                    <a:stretch>
                      <a:fillRect/>
                    </a:stretch>
                  </pic:blipFill>
                  <pic:spPr>
                    <a:xfrm>
                      <a:off x="0" y="0"/>
                      <a:ext cx="4094480" cy="2106930"/>
                    </a:xfrm>
                    <a:prstGeom prst="rect">
                      <a:avLst/>
                    </a:prstGeom>
                  </pic:spPr>
                </pic:pic>
              </a:graphicData>
            </a:graphic>
          </wp:anchor>
        </w:drawing>
      </w:r>
    </w:p>
    <w:p w:rsidR="001736C3" w:rsidRPr="007F1F0A" w:rsidRDefault="00DA7A7F" w:rsidP="00A5591A">
      <w:pPr>
        <w:autoSpaceDE w:val="0"/>
        <w:autoSpaceDN w:val="0"/>
        <w:adjustRightInd w:val="0"/>
        <w:spacing w:after="0"/>
        <w:jc w:val="center"/>
        <w:rPr>
          <w:rFonts w:ascii="Times New Roman" w:hAnsi="Times New Roman" w:cs="Times New Roman"/>
          <w:sz w:val="20"/>
          <w:szCs w:val="20"/>
        </w:rPr>
      </w:pPr>
      <w:r w:rsidRPr="007F1F0A">
        <w:rPr>
          <w:rFonts w:cstheme="majorBidi"/>
          <w:b/>
          <w:bCs/>
          <w:sz w:val="22"/>
        </w:rPr>
        <w:t>Figure 1.</w:t>
      </w:r>
      <w:r w:rsidR="00F3371B" w:rsidRPr="007F1F0A">
        <w:rPr>
          <w:rFonts w:cstheme="majorBidi"/>
          <w:b/>
          <w:bCs/>
          <w:sz w:val="22"/>
        </w:rPr>
        <w:t>3</w:t>
      </w:r>
      <w:r w:rsidR="000E3754" w:rsidRPr="007F1F0A">
        <w:rPr>
          <w:rFonts w:cstheme="majorBidi"/>
          <w:sz w:val="22"/>
        </w:rPr>
        <w:t xml:space="preserve"> : </w:t>
      </w:r>
      <w:r w:rsidR="001736C3" w:rsidRPr="007F1F0A">
        <w:rPr>
          <w:rFonts w:cstheme="majorBidi"/>
          <w:sz w:val="22"/>
        </w:rPr>
        <w:t>Indexation d'un document</w:t>
      </w:r>
      <w:r w:rsidR="001736C3" w:rsidRPr="007F1F0A">
        <w:rPr>
          <w:rFonts w:cstheme="majorBidi"/>
        </w:rPr>
        <w:t>[</w:t>
      </w:r>
      <w:r w:rsidR="00BF7E11">
        <w:rPr>
          <w:rFonts w:cstheme="majorBidi"/>
        </w:rPr>
        <w:t>18</w:t>
      </w:r>
      <w:r w:rsidR="00A5591A" w:rsidRPr="007F1F0A">
        <w:rPr>
          <w:rFonts w:cstheme="majorBidi"/>
        </w:rPr>
        <w:t>]</w:t>
      </w:r>
    </w:p>
    <w:p w:rsidR="00657EEB" w:rsidRPr="007F1F0A" w:rsidRDefault="00657EEB" w:rsidP="00657EEB">
      <w:pPr>
        <w:pStyle w:val="a5"/>
        <w:keepNext/>
        <w:keepLines/>
        <w:numPr>
          <w:ilvl w:val="0"/>
          <w:numId w:val="37"/>
        </w:numPr>
        <w:spacing w:before="200" w:after="0"/>
        <w:contextualSpacing w:val="0"/>
        <w:outlineLvl w:val="2"/>
        <w:rPr>
          <w:rFonts w:eastAsiaTheme="majorEastAsia" w:cstheme="majorBidi"/>
          <w:vanish/>
        </w:rPr>
      </w:pPr>
      <w:bookmarkStart w:id="10" w:name="_Toc451731049"/>
      <w:bookmarkStart w:id="11" w:name="_Toc451731165"/>
      <w:bookmarkStart w:id="12" w:name="_Toc451731226"/>
      <w:bookmarkEnd w:id="10"/>
      <w:bookmarkEnd w:id="11"/>
      <w:bookmarkEnd w:id="12"/>
    </w:p>
    <w:p w:rsidR="00657EEB" w:rsidRPr="007F1F0A" w:rsidRDefault="00657EEB" w:rsidP="00657EEB">
      <w:pPr>
        <w:pStyle w:val="a5"/>
        <w:keepNext/>
        <w:keepLines/>
        <w:numPr>
          <w:ilvl w:val="0"/>
          <w:numId w:val="37"/>
        </w:numPr>
        <w:spacing w:before="200" w:after="0"/>
        <w:contextualSpacing w:val="0"/>
        <w:outlineLvl w:val="2"/>
        <w:rPr>
          <w:rFonts w:eastAsiaTheme="majorEastAsia" w:cstheme="majorBidi"/>
          <w:vanish/>
        </w:rPr>
      </w:pPr>
      <w:bookmarkStart w:id="13" w:name="_Toc451731050"/>
      <w:bookmarkStart w:id="14" w:name="_Toc451731166"/>
      <w:bookmarkStart w:id="15" w:name="_Toc451731227"/>
      <w:bookmarkEnd w:id="13"/>
      <w:bookmarkEnd w:id="14"/>
      <w:bookmarkEnd w:id="15"/>
    </w:p>
    <w:p w:rsidR="00657EEB" w:rsidRPr="007F1F0A" w:rsidRDefault="00657EEB" w:rsidP="00657EEB">
      <w:pPr>
        <w:pStyle w:val="a5"/>
        <w:keepNext/>
        <w:keepLines/>
        <w:numPr>
          <w:ilvl w:val="1"/>
          <w:numId w:val="37"/>
        </w:numPr>
        <w:spacing w:before="200" w:after="0"/>
        <w:contextualSpacing w:val="0"/>
        <w:outlineLvl w:val="2"/>
        <w:rPr>
          <w:rFonts w:eastAsiaTheme="majorEastAsia" w:cstheme="majorBidi"/>
          <w:vanish/>
        </w:rPr>
      </w:pPr>
      <w:bookmarkStart w:id="16" w:name="_Toc451731051"/>
      <w:bookmarkStart w:id="17" w:name="_Toc451731167"/>
      <w:bookmarkStart w:id="18" w:name="_Toc451731228"/>
      <w:bookmarkEnd w:id="16"/>
      <w:bookmarkEnd w:id="17"/>
      <w:bookmarkEnd w:id="18"/>
    </w:p>
    <w:p w:rsidR="00657EEB" w:rsidRPr="007F1F0A" w:rsidRDefault="00657EEB" w:rsidP="00657EEB">
      <w:pPr>
        <w:pStyle w:val="a5"/>
        <w:keepNext/>
        <w:keepLines/>
        <w:numPr>
          <w:ilvl w:val="1"/>
          <w:numId w:val="37"/>
        </w:numPr>
        <w:spacing w:before="200" w:after="0"/>
        <w:contextualSpacing w:val="0"/>
        <w:outlineLvl w:val="2"/>
        <w:rPr>
          <w:rFonts w:eastAsiaTheme="majorEastAsia" w:cstheme="majorBidi"/>
          <w:vanish/>
        </w:rPr>
      </w:pPr>
      <w:bookmarkStart w:id="19" w:name="_Toc451731052"/>
      <w:bookmarkStart w:id="20" w:name="_Toc451731168"/>
      <w:bookmarkStart w:id="21" w:name="_Toc451731229"/>
      <w:bookmarkEnd w:id="19"/>
      <w:bookmarkEnd w:id="20"/>
      <w:bookmarkEnd w:id="21"/>
    </w:p>
    <w:p w:rsidR="00657EEB" w:rsidRPr="007F1F0A" w:rsidRDefault="00657EEB" w:rsidP="00657EEB">
      <w:pPr>
        <w:pStyle w:val="a5"/>
        <w:keepNext/>
        <w:keepLines/>
        <w:numPr>
          <w:ilvl w:val="2"/>
          <w:numId w:val="37"/>
        </w:numPr>
        <w:spacing w:before="200" w:after="0"/>
        <w:contextualSpacing w:val="0"/>
        <w:outlineLvl w:val="2"/>
        <w:rPr>
          <w:rFonts w:eastAsiaTheme="majorEastAsia" w:cstheme="majorBidi"/>
          <w:vanish/>
        </w:rPr>
      </w:pPr>
      <w:bookmarkStart w:id="22" w:name="_Toc451731053"/>
      <w:bookmarkStart w:id="23" w:name="_Toc451731169"/>
      <w:bookmarkStart w:id="24" w:name="_Toc451731230"/>
      <w:bookmarkEnd w:id="22"/>
      <w:bookmarkEnd w:id="23"/>
      <w:bookmarkEnd w:id="24"/>
    </w:p>
    <w:p w:rsidR="001736C3" w:rsidRPr="007F1F0A" w:rsidRDefault="001736C3" w:rsidP="00657EEB">
      <w:pPr>
        <w:pStyle w:val="3"/>
        <w:numPr>
          <w:ilvl w:val="2"/>
          <w:numId w:val="37"/>
        </w:numPr>
        <w:rPr>
          <w:b w:val="0"/>
          <w:bCs w:val="0"/>
          <w:szCs w:val="24"/>
        </w:rPr>
      </w:pPr>
      <w:r w:rsidRPr="007F1F0A">
        <w:rPr>
          <w:b w:val="0"/>
          <w:bCs w:val="0"/>
        </w:rPr>
        <w:t>Interrogation</w:t>
      </w:r>
    </w:p>
    <w:p w:rsidR="00AC655F" w:rsidRPr="007F1F0A" w:rsidRDefault="001736C3" w:rsidP="00A5591A">
      <w:pPr>
        <w:spacing w:line="360" w:lineRule="auto"/>
        <w:ind w:firstLine="284"/>
        <w:jc w:val="both"/>
      </w:pPr>
      <w:r w:rsidRPr="007F1F0A">
        <w:t>Il s’agit de l’expression du besoin d’information de l’utilisateur dans la forme imposée par le</w:t>
      </w:r>
      <w:r w:rsidR="00A5591A" w:rsidRPr="007F1F0A">
        <w:t xml:space="preserve"> </w:t>
      </w:r>
      <w:r w:rsidRPr="007F1F0A">
        <w:t>système, la recherche dans le corpus et la présentation des résu</w:t>
      </w:r>
      <w:r w:rsidR="000E3754" w:rsidRPr="007F1F0A">
        <w:t xml:space="preserve">ltats. Cette phase nécessite un </w:t>
      </w:r>
      <w:r w:rsidRPr="007F1F0A">
        <w:t>modèle de représent</w:t>
      </w:r>
      <w:r w:rsidR="00F3371B" w:rsidRPr="007F1F0A">
        <w:t>ation du besoin</w:t>
      </w:r>
      <w:r w:rsidRPr="007F1F0A">
        <w:t>, appelé m</w:t>
      </w:r>
      <w:r w:rsidR="000E3754" w:rsidRPr="007F1F0A">
        <w:t xml:space="preserve">odèle de requêtes, ainsi qu’une </w:t>
      </w:r>
      <w:r w:rsidRPr="007F1F0A">
        <w:t>fonction de correspondance qui doit évaluer la pertinence</w:t>
      </w:r>
      <w:r w:rsidR="000E3754" w:rsidRPr="007F1F0A">
        <w:t xml:space="preserve"> des documents par rapport à la </w:t>
      </w:r>
      <w:r w:rsidRPr="007F1F0A">
        <w:t xml:space="preserve">requête. La réponse du système est un ensemble </w:t>
      </w:r>
      <w:r w:rsidR="000E3754" w:rsidRPr="007F1F0A">
        <w:t xml:space="preserve">des documents qui obtiennent </w:t>
      </w:r>
      <w:r w:rsidRPr="007F1F0A">
        <w:t>une valeur de correspondance élevée. Cet ensemble est géné</w:t>
      </w:r>
      <w:r w:rsidR="000E3754" w:rsidRPr="007F1F0A">
        <w:t xml:space="preserve">ralement présenté sous la forme </w:t>
      </w:r>
      <w:r w:rsidR="00B975D0" w:rsidRPr="007F1F0A">
        <w:t xml:space="preserve">d’une liste ordonnée. </w:t>
      </w:r>
      <w:r w:rsidRPr="007F1F0A">
        <w:t>[</w:t>
      </w:r>
      <w:r w:rsidR="00BF7E11">
        <w:t>22</w:t>
      </w:r>
      <w:r w:rsidR="00A5591A" w:rsidRPr="007F1F0A">
        <w:t>].</w:t>
      </w:r>
    </w:p>
    <w:p w:rsidR="00FD5E71" w:rsidRPr="007F1F0A" w:rsidRDefault="00AC655F" w:rsidP="00657EEB">
      <w:pPr>
        <w:pStyle w:val="3"/>
        <w:numPr>
          <w:ilvl w:val="2"/>
          <w:numId w:val="37"/>
        </w:numPr>
        <w:rPr>
          <w:rFonts w:ascii="Times New Roman" w:hAnsi="Times New Roman" w:cs="Times New Roman"/>
          <w:b w:val="0"/>
          <w:bCs w:val="0"/>
          <w:szCs w:val="24"/>
        </w:rPr>
      </w:pPr>
      <w:r w:rsidRPr="007F1F0A">
        <w:rPr>
          <w:b w:val="0"/>
          <w:bCs w:val="0"/>
        </w:rPr>
        <w:t>Fonction de correspondance</w:t>
      </w:r>
    </w:p>
    <w:p w:rsidR="00AC655F" w:rsidRPr="007F1F0A" w:rsidRDefault="00AC655F" w:rsidP="00A5591A">
      <w:pPr>
        <w:spacing w:line="360" w:lineRule="auto"/>
        <w:ind w:firstLine="284"/>
        <w:jc w:val="both"/>
        <w:rPr>
          <w:rFonts w:ascii="Times New Roman" w:hAnsi="Times New Roman" w:cs="Times New Roman"/>
        </w:rPr>
      </w:pPr>
      <w:r w:rsidRPr="007F1F0A">
        <w:t>Tout système de recherche d’information s’appuie sur un modèle de recherche d’information</w:t>
      </w:r>
      <w:r w:rsidR="00A5591A" w:rsidRPr="007F1F0A">
        <w:t xml:space="preserve"> </w:t>
      </w:r>
      <w:r w:rsidRPr="007F1F0A">
        <w:t xml:space="preserve">.Ce modèle se base sur une fonction de correspondance qui </w:t>
      </w:r>
      <w:r w:rsidR="000E3754" w:rsidRPr="007F1F0A">
        <w:t xml:space="preserve">met en relation les termes d’un </w:t>
      </w:r>
      <w:r w:rsidRPr="007F1F0A">
        <w:t>document avec ceux d’une requête en établissant une relation d’</w:t>
      </w:r>
      <w:r w:rsidR="000E3754" w:rsidRPr="007F1F0A">
        <w:t xml:space="preserve">égalité entre ces termes. Cette </w:t>
      </w:r>
      <w:r w:rsidRPr="007F1F0A">
        <w:t>relation d’égalité représente la base de la fonction de correspondance et, par la même, du</w:t>
      </w:r>
      <w:r w:rsidR="00A5591A" w:rsidRPr="007F1F0A">
        <w:t xml:space="preserve"> </w:t>
      </w:r>
      <w:r w:rsidRPr="007F1F0A">
        <w:t>système de recherche d’information [</w:t>
      </w:r>
      <w:r w:rsidR="00BF7E11">
        <w:t>18</w:t>
      </w:r>
      <w:r w:rsidR="00A5591A" w:rsidRPr="007F1F0A">
        <w:t>].</w:t>
      </w:r>
    </w:p>
    <w:p w:rsidR="001773B5" w:rsidRPr="007F1F0A" w:rsidRDefault="00805FD0" w:rsidP="008C33D2">
      <w:pPr>
        <w:pStyle w:val="3"/>
        <w:numPr>
          <w:ilvl w:val="2"/>
          <w:numId w:val="37"/>
        </w:numPr>
        <w:rPr>
          <w:b w:val="0"/>
          <w:bCs w:val="0"/>
        </w:rPr>
      </w:pPr>
      <w:r w:rsidRPr="007F1F0A">
        <w:rPr>
          <w:b w:val="0"/>
          <w:bCs w:val="0"/>
        </w:rPr>
        <w:t>Expansion</w:t>
      </w:r>
      <w:r w:rsidR="00A5591A" w:rsidRPr="007F1F0A">
        <w:rPr>
          <w:b w:val="0"/>
          <w:bCs w:val="0"/>
        </w:rPr>
        <w:t xml:space="preserve"> </w:t>
      </w:r>
      <w:r w:rsidR="00AC655F" w:rsidRPr="007F1F0A">
        <w:rPr>
          <w:b w:val="0"/>
          <w:bCs w:val="0"/>
        </w:rPr>
        <w:t>de requêtes</w:t>
      </w:r>
    </w:p>
    <w:p w:rsidR="00AC655F" w:rsidRPr="007F1F0A" w:rsidRDefault="00AC655F" w:rsidP="008C33D2">
      <w:pPr>
        <w:spacing w:line="360" w:lineRule="auto"/>
        <w:ind w:firstLine="284"/>
        <w:jc w:val="both"/>
      </w:pPr>
      <w:r w:rsidRPr="007F1F0A">
        <w:t>Dans les SRI, la requête initiale seule est souvent insuffisante pour permettre la sélection de</w:t>
      </w:r>
      <w:r w:rsidR="00A5591A" w:rsidRPr="007F1F0A">
        <w:t xml:space="preserve"> </w:t>
      </w:r>
      <w:r w:rsidRPr="007F1F0A">
        <w:t>documents répondant au besoin de l'utilisateur. De ce fait, plusi</w:t>
      </w:r>
      <w:r w:rsidR="000E3754" w:rsidRPr="007F1F0A">
        <w:t xml:space="preserve">eurs techniques ont été </w:t>
      </w:r>
      <w:r w:rsidRPr="007F1F0A">
        <w:t>proposées pour améliorer les performances des SRI. Ces m</w:t>
      </w:r>
      <w:r w:rsidR="00F3122B" w:rsidRPr="007F1F0A">
        <w:t xml:space="preserve">éthodes apportent des solutions </w:t>
      </w:r>
      <w:r w:rsidRPr="007F1F0A">
        <w:t>aux deux principales questions :</w:t>
      </w:r>
    </w:p>
    <w:p w:rsidR="00AC655F" w:rsidRPr="007F1F0A" w:rsidRDefault="00AC655F" w:rsidP="008C33D2">
      <w:pPr>
        <w:pStyle w:val="a5"/>
        <w:numPr>
          <w:ilvl w:val="0"/>
          <w:numId w:val="38"/>
        </w:numPr>
        <w:spacing w:line="360" w:lineRule="auto"/>
        <w:jc w:val="both"/>
      </w:pPr>
      <w:r w:rsidRPr="007F1F0A">
        <w:lastRenderedPageBreak/>
        <w:t>Comment peut-on retrouver plus de documents per</w:t>
      </w:r>
      <w:r w:rsidR="000E3754" w:rsidRPr="007F1F0A">
        <w:t xml:space="preserve">tinents vis-à-vis d'une requête </w:t>
      </w:r>
      <w:r w:rsidRPr="007F1F0A">
        <w:t>donnée?</w:t>
      </w:r>
    </w:p>
    <w:p w:rsidR="000E3754" w:rsidRPr="007F1F0A" w:rsidRDefault="00AC655F" w:rsidP="008C33D2">
      <w:pPr>
        <w:pStyle w:val="a5"/>
        <w:numPr>
          <w:ilvl w:val="0"/>
          <w:numId w:val="38"/>
        </w:numPr>
        <w:spacing w:line="360" w:lineRule="auto"/>
        <w:jc w:val="both"/>
      </w:pPr>
      <w:r w:rsidRPr="007F1F0A">
        <w:t>Comment peut-on mieux exprimer la requête de l</w:t>
      </w:r>
      <w:r w:rsidR="00F3122B" w:rsidRPr="007F1F0A">
        <w:t xml:space="preserve">'utilisateur de manière à mieux </w:t>
      </w:r>
      <w:r w:rsidR="000E3754" w:rsidRPr="007F1F0A">
        <w:t xml:space="preserve">répondre à son besoin? </w:t>
      </w:r>
    </w:p>
    <w:p w:rsidR="00AC655F" w:rsidRPr="007F1F0A" w:rsidRDefault="00AC655F" w:rsidP="008C33D2">
      <w:pPr>
        <w:spacing w:line="360" w:lineRule="auto"/>
        <w:ind w:firstLine="284"/>
        <w:jc w:val="both"/>
      </w:pPr>
      <w:r w:rsidRPr="007F1F0A">
        <w:t xml:space="preserve">La figure </w:t>
      </w:r>
      <w:r w:rsidRPr="007F1F0A">
        <w:rPr>
          <w:b/>
          <w:bCs/>
        </w:rPr>
        <w:t>1.4</w:t>
      </w:r>
      <w:r w:rsidRPr="007F1F0A">
        <w:t xml:space="preserve"> présente les principales techniques d'amélioration des SRI par reformulation de</w:t>
      </w:r>
      <w:r w:rsidR="007F1F0A" w:rsidRPr="007F1F0A">
        <w:t xml:space="preserve"> </w:t>
      </w:r>
      <w:r w:rsidRPr="007F1F0A">
        <w:t>la requête initiale en y ajoutant de nouveaux termes. La reformulation peut se</w:t>
      </w:r>
      <w:r w:rsidR="000E3754" w:rsidRPr="007F1F0A">
        <w:t xml:space="preserve"> faire par </w:t>
      </w:r>
      <w:r w:rsidRPr="007F1F0A">
        <w:t xml:space="preserve">expansion automatique de la requête, par combinaison de </w:t>
      </w:r>
      <w:r w:rsidR="00F3122B" w:rsidRPr="007F1F0A">
        <w:t xml:space="preserve">différentes présentations de la </w:t>
      </w:r>
      <w:r w:rsidRPr="007F1F0A">
        <w:t>requête ou par réinjection de pertinence. Nous présentons dans ce</w:t>
      </w:r>
      <w:r w:rsidR="00F3122B" w:rsidRPr="007F1F0A">
        <w:t xml:space="preserve"> qui suit ces trois principales </w:t>
      </w:r>
      <w:r w:rsidRPr="007F1F0A">
        <w:t>techniques.</w:t>
      </w:r>
    </w:p>
    <w:p w:rsidR="00AC655F" w:rsidRPr="007F1F0A" w:rsidRDefault="00AC655F" w:rsidP="00AC655F">
      <w:pPr>
        <w:tabs>
          <w:tab w:val="left" w:pos="3191"/>
          <w:tab w:val="center" w:pos="4536"/>
        </w:tabs>
        <w:jc w:val="center"/>
        <w:rPr>
          <w:rFonts w:cstheme="majorBidi"/>
          <w:szCs w:val="24"/>
        </w:rPr>
      </w:pPr>
      <w:r w:rsidRPr="007F1F0A">
        <w:rPr>
          <w:rFonts w:cstheme="majorBidi"/>
          <w:noProof/>
          <w:szCs w:val="24"/>
          <w:lang w:eastAsia="fr-FR"/>
        </w:rPr>
        <w:drawing>
          <wp:inline distT="0" distB="0" distL="0" distR="0" wp14:anchorId="55775468" wp14:editId="5DEDFE55">
            <wp:extent cx="5760547" cy="3072384"/>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apture 4.PNG"/>
                    <pic:cNvPicPr/>
                  </pic:nvPicPr>
                  <pic:blipFill>
                    <a:blip r:embed="rId12">
                      <a:extLst>
                        <a:ext uri="{28A0092B-C50C-407E-A947-70E740481C1C}">
                          <a14:useLocalDpi xmlns:a14="http://schemas.microsoft.com/office/drawing/2010/main" val="0"/>
                        </a:ext>
                      </a:extLst>
                    </a:blip>
                    <a:stretch>
                      <a:fillRect/>
                    </a:stretch>
                  </pic:blipFill>
                  <pic:spPr>
                    <a:xfrm>
                      <a:off x="0" y="0"/>
                      <a:ext cx="5765608" cy="3075083"/>
                    </a:xfrm>
                    <a:prstGeom prst="rect">
                      <a:avLst/>
                    </a:prstGeom>
                  </pic:spPr>
                </pic:pic>
              </a:graphicData>
            </a:graphic>
          </wp:inline>
        </w:drawing>
      </w:r>
    </w:p>
    <w:p w:rsidR="00AC655F" w:rsidRPr="007F1F0A" w:rsidRDefault="00DA7A7F" w:rsidP="00805FD0">
      <w:pPr>
        <w:tabs>
          <w:tab w:val="left" w:pos="3617"/>
        </w:tabs>
        <w:jc w:val="center"/>
        <w:rPr>
          <w:rFonts w:cstheme="majorBidi"/>
          <w:sz w:val="22"/>
        </w:rPr>
      </w:pPr>
      <w:r w:rsidRPr="007F1F0A">
        <w:rPr>
          <w:rFonts w:cstheme="majorBidi"/>
          <w:b/>
          <w:bCs/>
          <w:sz w:val="22"/>
        </w:rPr>
        <w:t>Figure 1.</w:t>
      </w:r>
      <w:r w:rsidR="00805FD0" w:rsidRPr="007F1F0A">
        <w:rPr>
          <w:rFonts w:cstheme="majorBidi"/>
          <w:b/>
          <w:bCs/>
          <w:sz w:val="22"/>
        </w:rPr>
        <w:t>4</w:t>
      </w:r>
      <w:r w:rsidR="000E3754" w:rsidRPr="007F1F0A">
        <w:rPr>
          <w:rFonts w:cstheme="majorBidi"/>
          <w:sz w:val="22"/>
        </w:rPr>
        <w:t> </w:t>
      </w:r>
      <w:r w:rsidR="001E31DC" w:rsidRPr="007F1F0A">
        <w:rPr>
          <w:rFonts w:cstheme="majorBidi"/>
          <w:sz w:val="22"/>
        </w:rPr>
        <w:t>: Techniques</w:t>
      </w:r>
      <w:r w:rsidR="00AC655F" w:rsidRPr="007F1F0A">
        <w:rPr>
          <w:rFonts w:cstheme="majorBidi"/>
          <w:sz w:val="22"/>
        </w:rPr>
        <w:t xml:space="preserve"> d’améliorations des SRI par reformulation de requêtes</w:t>
      </w:r>
    </w:p>
    <w:p w:rsidR="006041E5" w:rsidRDefault="006041E5" w:rsidP="00AD6425">
      <w:pPr>
        <w:tabs>
          <w:tab w:val="left" w:pos="3617"/>
          <w:tab w:val="left" w:pos="3932"/>
        </w:tabs>
        <w:rPr>
          <w:rFonts w:cstheme="majorBidi"/>
          <w:i/>
          <w:iCs/>
        </w:rPr>
      </w:pPr>
    </w:p>
    <w:p w:rsidR="007F1F0A" w:rsidRDefault="007F1F0A" w:rsidP="00AD6425">
      <w:pPr>
        <w:tabs>
          <w:tab w:val="left" w:pos="3617"/>
          <w:tab w:val="left" w:pos="3932"/>
        </w:tabs>
        <w:rPr>
          <w:rFonts w:cstheme="majorBidi"/>
          <w:i/>
          <w:iCs/>
        </w:rPr>
      </w:pPr>
    </w:p>
    <w:p w:rsidR="007F1F0A" w:rsidRDefault="007F1F0A" w:rsidP="00AD6425">
      <w:pPr>
        <w:tabs>
          <w:tab w:val="left" w:pos="3617"/>
          <w:tab w:val="left" w:pos="3932"/>
        </w:tabs>
        <w:rPr>
          <w:rFonts w:cstheme="majorBidi"/>
          <w:i/>
          <w:iCs/>
        </w:rPr>
      </w:pPr>
    </w:p>
    <w:p w:rsidR="007F1F0A" w:rsidRDefault="007F1F0A" w:rsidP="00AD6425">
      <w:pPr>
        <w:tabs>
          <w:tab w:val="left" w:pos="3617"/>
          <w:tab w:val="left" w:pos="3932"/>
        </w:tabs>
        <w:rPr>
          <w:rFonts w:cstheme="majorBidi"/>
          <w:i/>
          <w:iCs/>
        </w:rPr>
      </w:pPr>
    </w:p>
    <w:p w:rsidR="007F1F0A" w:rsidRDefault="007F1F0A" w:rsidP="00AD6425">
      <w:pPr>
        <w:tabs>
          <w:tab w:val="left" w:pos="3617"/>
          <w:tab w:val="left" w:pos="3932"/>
        </w:tabs>
        <w:rPr>
          <w:rFonts w:cstheme="majorBidi"/>
          <w:i/>
          <w:iCs/>
        </w:rPr>
      </w:pPr>
    </w:p>
    <w:p w:rsidR="007F1F0A" w:rsidRDefault="007F1F0A" w:rsidP="00AD6425">
      <w:pPr>
        <w:tabs>
          <w:tab w:val="left" w:pos="3617"/>
          <w:tab w:val="left" w:pos="3932"/>
        </w:tabs>
        <w:rPr>
          <w:rFonts w:cstheme="majorBidi"/>
          <w:i/>
          <w:iCs/>
        </w:rPr>
      </w:pPr>
    </w:p>
    <w:p w:rsidR="007F1F0A" w:rsidRPr="007F1F0A" w:rsidRDefault="007F1F0A" w:rsidP="00AD6425">
      <w:pPr>
        <w:tabs>
          <w:tab w:val="left" w:pos="3617"/>
          <w:tab w:val="left" w:pos="3932"/>
        </w:tabs>
        <w:rPr>
          <w:rFonts w:cstheme="majorBidi"/>
          <w:i/>
          <w:iCs/>
        </w:rPr>
      </w:pPr>
    </w:p>
    <w:p w:rsidR="004C22F3" w:rsidRPr="004C22F3" w:rsidRDefault="000316A6" w:rsidP="004C22F3">
      <w:pPr>
        <w:pStyle w:val="1"/>
        <w:spacing w:after="240"/>
      </w:pPr>
      <w:r w:rsidRPr="007F1F0A">
        <w:lastRenderedPageBreak/>
        <w:t>C</w:t>
      </w:r>
      <w:r w:rsidR="004C22F3">
        <w:t xml:space="preserve">onclusion </w:t>
      </w:r>
    </w:p>
    <w:p w:rsidR="000E3754" w:rsidRPr="007F1F0A" w:rsidRDefault="000316A6" w:rsidP="00AD6425">
      <w:pPr>
        <w:autoSpaceDE w:val="0"/>
        <w:autoSpaceDN w:val="0"/>
        <w:adjustRightInd w:val="0"/>
        <w:spacing w:after="0" w:line="360" w:lineRule="auto"/>
        <w:ind w:firstLine="284"/>
        <w:jc w:val="both"/>
        <w:rPr>
          <w:rFonts w:ascii="Times New Roman" w:hAnsi="Times New Roman" w:cs="Times New Roman"/>
          <w:szCs w:val="24"/>
        </w:rPr>
      </w:pPr>
      <w:r w:rsidRPr="007F1F0A">
        <w:rPr>
          <w:rFonts w:cstheme="majorBidi"/>
          <w:szCs w:val="24"/>
        </w:rPr>
        <w:t>Dans ce chapitre nous avons présenté les principales notions et concepts de la recherche</w:t>
      </w:r>
      <w:r w:rsidR="00DB688C" w:rsidRPr="007F1F0A">
        <w:rPr>
          <w:rFonts w:cstheme="majorBidi"/>
          <w:szCs w:val="24"/>
        </w:rPr>
        <w:t xml:space="preserve"> </w:t>
      </w:r>
      <w:r w:rsidRPr="007F1F0A">
        <w:rPr>
          <w:rFonts w:cstheme="majorBidi"/>
          <w:szCs w:val="24"/>
        </w:rPr>
        <w:t xml:space="preserve">d’information, </w:t>
      </w:r>
      <w:r w:rsidR="002C693A" w:rsidRPr="007F1F0A">
        <w:rPr>
          <w:rFonts w:cstheme="majorBidi"/>
          <w:szCs w:val="24"/>
        </w:rPr>
        <w:t xml:space="preserve">ainsi que </w:t>
      </w:r>
      <w:r w:rsidRPr="007F1F0A">
        <w:rPr>
          <w:rFonts w:cstheme="majorBidi"/>
          <w:szCs w:val="24"/>
        </w:rPr>
        <w:t>des systèmes de recherche d’information</w:t>
      </w:r>
      <w:r w:rsidR="000E3754" w:rsidRPr="007F1F0A">
        <w:rPr>
          <w:rFonts w:ascii="Times New Roman" w:hAnsi="Times New Roman" w:cs="Times New Roman"/>
          <w:szCs w:val="24"/>
        </w:rPr>
        <w:t>.</w:t>
      </w:r>
    </w:p>
    <w:p w:rsidR="000E3754" w:rsidRPr="007F1F0A" w:rsidRDefault="000E3754" w:rsidP="00DB688C">
      <w:pPr>
        <w:autoSpaceDE w:val="0"/>
        <w:autoSpaceDN w:val="0"/>
        <w:adjustRightInd w:val="0"/>
        <w:spacing w:after="0" w:line="360" w:lineRule="auto"/>
        <w:ind w:firstLine="284"/>
        <w:jc w:val="both"/>
        <w:rPr>
          <w:rFonts w:ascii="Times New Roman" w:hAnsi="Times New Roman" w:cs="Times New Roman"/>
          <w:szCs w:val="24"/>
        </w:rPr>
      </w:pPr>
      <w:r w:rsidRPr="007F1F0A">
        <w:rPr>
          <w:rFonts w:ascii="Times New Roman" w:hAnsi="Times New Roman" w:cs="Times New Roman"/>
          <w:szCs w:val="24"/>
        </w:rPr>
        <w:t xml:space="preserve">A travers les différentes sections que nous avons présenté, nous concluons que la recherche d’information, s’attache à définir des modèles et des systèmes </w:t>
      </w:r>
      <w:r w:rsidR="007E39DC" w:rsidRPr="007F1F0A">
        <w:rPr>
          <w:rFonts w:ascii="Times New Roman" w:hAnsi="Times New Roman" w:cs="Times New Roman"/>
          <w:szCs w:val="24"/>
        </w:rPr>
        <w:t xml:space="preserve">afin de faciliter l’accès à un </w:t>
      </w:r>
      <w:r w:rsidRPr="007F1F0A">
        <w:rPr>
          <w:rFonts w:ascii="Times New Roman" w:hAnsi="Times New Roman" w:cs="Times New Roman"/>
          <w:szCs w:val="24"/>
        </w:rPr>
        <w:t xml:space="preserve">ensemble de documents se trouvant dans des bases documentaires. Le but est de permettre aux utilisateurs de retrouver les documents dont le contenu répond à leur besoin en information, il s’agit donc de retourner l’ensemble de documents </w:t>
      </w:r>
      <w:r w:rsidR="00DB688C" w:rsidRPr="007F1F0A">
        <w:rPr>
          <w:rFonts w:ascii="Times New Roman" w:hAnsi="Times New Roman" w:cs="Times New Roman"/>
          <w:szCs w:val="24"/>
        </w:rPr>
        <w:t>les plus proches sémantiquement, en effectuant une recherche dans le web sémantique, ceci présente l’objectif du prochain chapitre.</w:t>
      </w:r>
    </w:p>
    <w:p w:rsidR="005B6D36" w:rsidRPr="007F1F0A" w:rsidRDefault="005B6D36" w:rsidP="000E3754">
      <w:pPr>
        <w:autoSpaceDE w:val="0"/>
        <w:autoSpaceDN w:val="0"/>
        <w:adjustRightInd w:val="0"/>
        <w:spacing w:after="0" w:line="360" w:lineRule="auto"/>
        <w:jc w:val="both"/>
        <w:rPr>
          <w:rFonts w:cstheme="majorBidi"/>
          <w:szCs w:val="24"/>
        </w:rPr>
      </w:pPr>
    </w:p>
    <w:sectPr w:rsidR="005B6D36" w:rsidRPr="007F1F0A" w:rsidSect="00F912CF">
      <w:headerReference w:type="default" r:id="rId13"/>
      <w:footerReference w:type="default" r:id="rId14"/>
      <w:pgSz w:w="11906" w:h="16838"/>
      <w:pgMar w:top="1418" w:right="1134" w:bottom="1418" w:left="1701" w:header="709" w:footer="0" w:gutter="0"/>
      <w:pgNumType w:start="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6041" w:rsidRDefault="00056041" w:rsidP="00427263">
      <w:pPr>
        <w:spacing w:after="0"/>
      </w:pPr>
      <w:r>
        <w:separator/>
      </w:r>
    </w:p>
  </w:endnote>
  <w:endnote w:type="continuationSeparator" w:id="0">
    <w:p w:rsidR="00056041" w:rsidRDefault="00056041" w:rsidP="004272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EB5" w:rsidRPr="00B2662D" w:rsidRDefault="00056041" w:rsidP="00B2662D">
    <w:pPr>
      <w:rPr>
        <w:color w:val="0D0D0D" w:themeColor="text1" w:themeTint="F2"/>
      </w:rPr>
    </w:pPr>
    <w:r>
      <w:rPr>
        <w:rFonts w:cstheme="majorBidi"/>
        <w:noProof/>
        <w:lang w:eastAsia="fr-FR"/>
      </w:rPr>
      <w:pict>
        <v:rect id="Rectangle 40" o:spid="_x0000_s2050" style="position:absolute;margin-left:12.95pt;margin-top:23.6pt;width:29.15pt;height:28.2pt;z-index:251657216;visibility:visible;mso-wrap-distance-left:0;mso-wrap-distance-right:0;mso-position-horizontal-relative:right-margin-area;mso-position-vertical-relative:bottom-margin-area;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" fillcolor="black [3213]" stroked="f" strokeweight="3pt">
          <v:textbox style="mso-next-textbox:#Rectangle 40">
            <w:txbxContent>
              <w:p w:rsidR="0097262E" w:rsidRDefault="008865E7">
                <w:pPr>
                  <w:jc w:val="right"/>
                  <w:rPr>
                    <w:color w:val="FFFFFF" w:themeColor="background1"/>
                    <w:sz w:val="28"/>
                    <w:szCs w:val="28"/>
                  </w:rPr>
                </w:pPr>
                <w:r>
                  <w:rPr>
                    <w:color w:val="FFFFFF" w:themeColor="background1"/>
                    <w:sz w:val="28"/>
                    <w:szCs w:val="28"/>
                  </w:rPr>
                  <w:fldChar w:fldCharType="begin"/>
                </w:r>
                <w:r w:rsidR="0097262E">
                  <w:rPr>
                    <w:color w:val="FFFFFF" w:themeColor="background1"/>
                    <w:sz w:val="28"/>
                    <w:szCs w:val="28"/>
                  </w:rPr>
                  <w:instrText>PAGE   \* MERGEFORMAT</w:instrText>
                </w:r>
                <w:r>
                  <w:rPr>
                    <w:color w:val="FFFFFF" w:themeColor="background1"/>
                    <w:sz w:val="28"/>
                    <w:szCs w:val="28"/>
                  </w:rPr>
                  <w:fldChar w:fldCharType="separate"/>
                </w:r>
                <w:r w:rsidR="00DD1C23">
                  <w:rPr>
                    <w:noProof/>
                    <w:color w:val="FFFFFF" w:themeColor="background1"/>
                    <w:sz w:val="28"/>
                    <w:szCs w:val="28"/>
                  </w:rPr>
                  <w:t>5</w:t>
                </w:r>
                <w:r>
                  <w:rPr>
                    <w:color w:val="FFFFFF" w:themeColor="background1"/>
                    <w:sz w:val="28"/>
                    <w:szCs w:val="28"/>
                  </w:rPr>
                  <w:fldChar w:fldCharType="end"/>
                </w:r>
              </w:p>
            </w:txbxContent>
          </v:textbox>
          <w10:wrap type="square" anchorx="margin" anchory="margin"/>
        </v:rect>
      </w:pict>
    </w:r>
    <w:r w:rsidR="00113EB5">
      <w:rPr>
        <w:color w:val="0D0D0D" w:themeColor="text1" w:themeTint="F2"/>
      </w:rPr>
      <w:t>Développement d’un système de r</w:t>
    </w:r>
    <w:r w:rsidR="00113EB5" w:rsidRPr="009A0421">
      <w:rPr>
        <w:color w:val="0D0D0D" w:themeColor="text1" w:themeTint="F2"/>
      </w:rPr>
      <w:t>echerche sémantique d’information : approche basé</w:t>
    </w:r>
    <w:r w:rsidR="00113EB5">
      <w:rPr>
        <w:color w:val="0D0D0D" w:themeColor="text1" w:themeTint="F2"/>
      </w:rPr>
      <w:t>e</w:t>
    </w:r>
    <w:r w:rsidR="00113EB5" w:rsidRPr="009A0421">
      <w:rPr>
        <w:color w:val="0D0D0D" w:themeColor="text1" w:themeTint="F2"/>
      </w:rPr>
      <w:t xml:space="preserve"> agent</w:t>
    </w:r>
    <w:r w:rsidR="00113EB5">
      <w:rPr>
        <w:color w:val="0D0D0D" w:themeColor="text1" w:themeTint="F2"/>
      </w:rPr>
      <w:t>s</w:t>
    </w:r>
    <w:r w:rsidR="00113EB5" w:rsidRPr="009A0421">
      <w:rPr>
        <w:color w:val="0D0D0D" w:themeColor="text1" w:themeTint="F2"/>
      </w:rPr>
      <w:t xml:space="preserve">        </w:t>
    </w:r>
  </w:p>
  <w:p w:rsidR="009D0620" w:rsidRPr="0021093F" w:rsidRDefault="00056041" w:rsidP="00113EB5">
    <w:pPr>
      <w:pStyle w:val="a4"/>
      <w:rPr>
        <w:rFonts w:cstheme="majorBidi"/>
      </w:rPr>
    </w:pPr>
    <w:r>
      <w:rPr>
        <w:noProof/>
        <w:color w:val="0D0D0D" w:themeColor="text1" w:themeTint="F2"/>
        <w:lang w:eastAsia="fr-FR"/>
      </w:rPr>
      <w:pict>
        <v:rect id="Rectangle 38" o:spid="_x0000_s2053" style="position:absolute;margin-left:-27.95pt;margin-top:-33.5pt;width:466.5pt;height:1.45pt;z-index:2517063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" fillcolor="black [3213]" stroked="f" strokeweight="1pt">
          <w10:wrap type="square"/>
        </v:rect>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6041" w:rsidRDefault="00056041" w:rsidP="00427263">
      <w:pPr>
        <w:spacing w:after="0"/>
      </w:pPr>
      <w:r>
        <w:separator/>
      </w:r>
    </w:p>
  </w:footnote>
  <w:footnote w:type="continuationSeparator" w:id="0">
    <w:p w:rsidR="00056041" w:rsidRDefault="00056041" w:rsidP="0042726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62E" w:rsidRPr="00185781" w:rsidRDefault="00185781" w:rsidP="007F1F0A">
    <w:pPr>
      <w:pStyle w:val="a3"/>
      <w:jc w:val="center"/>
      <w:rPr>
        <w:rFonts w:cstheme="majorBidi"/>
        <w:sz w:val="22"/>
      </w:rPr>
    </w:pPr>
    <w:r>
      <w:rPr>
        <w:rFonts w:cstheme="majorBidi"/>
        <w:sz w:val="22"/>
      </w:rPr>
      <w:t>Chapitre</w:t>
    </w:r>
    <w:r w:rsidR="0097262E" w:rsidRPr="00185781">
      <w:rPr>
        <w:rFonts w:cstheme="majorBidi"/>
        <w:sz w:val="22"/>
      </w:rPr>
      <w:t xml:space="preserve"> 01 - La recherche d’information</w:t>
    </w:r>
  </w:p>
  <w:p w:rsidR="0097262E" w:rsidRPr="0097262E" w:rsidRDefault="00056041" w:rsidP="0097262E">
    <w:pPr>
      <w:pStyle w:val="a3"/>
      <w:jc w:val="center"/>
      <w:rPr>
        <w:rFonts w:cstheme="majorBidi"/>
        <w:b/>
        <w:bCs/>
        <w:szCs w:val="24"/>
      </w:rPr>
    </w:pPr>
    <w:r>
      <w:rPr>
        <w:rFonts w:cstheme="majorBidi"/>
        <w:noProof/>
        <w:lang w:eastAsia="fr-FR"/>
      </w:rPr>
      <w:pict>
        <v:rect id="Rectangle 5" o:spid="_x0000_s2051" style="position:absolute;left:0;text-align:left;margin-left:0;margin-top:2.1pt;width:466.5pt;height:1.45pt;z-index:2517053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" fillcolor="black [3213]" stroked="f" strokeweight="1pt">
          <w10:wrap type="square"/>
        </v:rec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70D60"/>
    <w:multiLevelType w:val="hybridMultilevel"/>
    <w:tmpl w:val="C09CD26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02E0176"/>
    <w:multiLevelType w:val="hybridMultilevel"/>
    <w:tmpl w:val="F5848E6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1F37D57"/>
    <w:multiLevelType w:val="multilevel"/>
    <w:tmpl w:val="2B94320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70F7CA3"/>
    <w:multiLevelType w:val="multilevel"/>
    <w:tmpl w:val="E2E2B9AA"/>
    <w:styleLink w:val="Style1"/>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9EE290F"/>
    <w:multiLevelType w:val="multilevel"/>
    <w:tmpl w:val="86922652"/>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bCs/>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0CB81DBA"/>
    <w:multiLevelType w:val="hybridMultilevel"/>
    <w:tmpl w:val="E9480754"/>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6">
    <w:nsid w:val="0E563842"/>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1447F73"/>
    <w:multiLevelType w:val="multilevel"/>
    <w:tmpl w:val="040C001F"/>
    <w:numStyleLink w:val="Style2"/>
  </w:abstractNum>
  <w:abstractNum w:abstractNumId="8">
    <w:nsid w:val="14B81C5E"/>
    <w:multiLevelType w:val="hybridMultilevel"/>
    <w:tmpl w:val="1786E0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BAC5BAE"/>
    <w:multiLevelType w:val="multilevel"/>
    <w:tmpl w:val="040C001F"/>
    <w:styleLink w:val="Style3"/>
    <w:lvl w:ilvl="0">
      <w:start w:val="1"/>
      <w:numFmt w:val="decimal"/>
      <w:lvlText w:val="%1."/>
      <w:lvlJc w:val="left"/>
      <w:pPr>
        <w:ind w:left="360" w:hanging="360"/>
      </w:pPr>
    </w:lvl>
    <w:lvl w:ilvl="1">
      <w:start w:val="5"/>
      <w:numFmt w:val="decimal"/>
      <w:lvlText w:val="%1.%2."/>
      <w:lvlJc w:val="left"/>
      <w:pPr>
        <w:ind w:left="792" w:hanging="432"/>
      </w:pPr>
    </w:lvl>
    <w:lvl w:ilvl="2">
      <w:start w:val="2"/>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ECA5725"/>
    <w:multiLevelType w:val="multilevel"/>
    <w:tmpl w:val="0BB2F6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0B0273F"/>
    <w:multiLevelType w:val="hybridMultilevel"/>
    <w:tmpl w:val="C52CA52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248A75C5"/>
    <w:multiLevelType w:val="hybridMultilevel"/>
    <w:tmpl w:val="6954449C"/>
    <w:lvl w:ilvl="0" w:tplc="6AA22240">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5056B0B"/>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5060128"/>
    <w:multiLevelType w:val="hybridMultilevel"/>
    <w:tmpl w:val="40DA3692"/>
    <w:lvl w:ilvl="0" w:tplc="EB1AF374">
      <w:start w:val="1"/>
      <w:numFmt w:val="decimal"/>
      <w:lvlText w:val="%1."/>
      <w:lvlJc w:val="left"/>
      <w:pPr>
        <w:ind w:left="644" w:hanging="360"/>
      </w:pPr>
      <w:rPr>
        <w:color w:val="FF0000"/>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nsid w:val="252D7A2F"/>
    <w:multiLevelType w:val="multilevel"/>
    <w:tmpl w:val="CBE48662"/>
    <w:lvl w:ilvl="0">
      <w:start w:val="4"/>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993344F"/>
    <w:multiLevelType w:val="multilevel"/>
    <w:tmpl w:val="2B94320E"/>
    <w:lvl w:ilvl="0">
      <w:start w:val="1"/>
      <w:numFmt w:val="decimal"/>
      <w:lvlText w:val="%1."/>
      <w:lvlJc w:val="left"/>
      <w:pPr>
        <w:ind w:left="360" w:hanging="360"/>
      </w:pPr>
      <w:rPr>
        <w:rFonts w:hint="default"/>
      </w:rPr>
    </w:lvl>
    <w:lvl w:ilvl="1">
      <w:start w:val="1"/>
      <w:numFmt w:val="decimal"/>
      <w:lvlText w:val="%1.%2."/>
      <w:lvlJc w:val="left"/>
      <w:pPr>
        <w:ind w:left="858"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9E97FE1"/>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33D36E7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50001D5"/>
    <w:multiLevelType w:val="hybridMultilevel"/>
    <w:tmpl w:val="1256C6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39BA4858"/>
    <w:multiLevelType w:val="multilevel"/>
    <w:tmpl w:val="040C001F"/>
    <w:numStyleLink w:val="Style4"/>
  </w:abstractNum>
  <w:abstractNum w:abstractNumId="21">
    <w:nsid w:val="3E8E0B57"/>
    <w:multiLevelType w:val="hybridMultilevel"/>
    <w:tmpl w:val="84E6137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3FAB3D96"/>
    <w:multiLevelType w:val="multilevel"/>
    <w:tmpl w:val="ECE217D2"/>
    <w:lvl w:ilvl="0">
      <w:start w:val="1"/>
      <w:numFmt w:val="decimal"/>
      <w:lvlText w:val="%1."/>
      <w:lvlJc w:val="left"/>
      <w:pPr>
        <w:ind w:left="720" w:hanging="360"/>
      </w:pPr>
      <w:rPr>
        <w:rFonts w:hint="default"/>
        <w:sz w:val="24"/>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40C91DD4"/>
    <w:multiLevelType w:val="hybridMultilevel"/>
    <w:tmpl w:val="E8767E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432A6D08"/>
    <w:multiLevelType w:val="multilevel"/>
    <w:tmpl w:val="ECE217D2"/>
    <w:lvl w:ilvl="0">
      <w:start w:val="1"/>
      <w:numFmt w:val="decimal"/>
      <w:lvlText w:val="%1."/>
      <w:lvlJc w:val="left"/>
      <w:pPr>
        <w:ind w:left="720" w:hanging="360"/>
      </w:pPr>
      <w:rPr>
        <w:rFonts w:hint="default"/>
        <w:sz w:val="24"/>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44925214"/>
    <w:multiLevelType w:val="multilevel"/>
    <w:tmpl w:val="2B94320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45712FF3"/>
    <w:multiLevelType w:val="multilevel"/>
    <w:tmpl w:val="040C001F"/>
    <w:styleLink w:val="Style2"/>
    <w:lvl w:ilvl="0">
      <w:start w:val="1"/>
      <w:numFmt w:val="decimal"/>
      <w:lvlText w:val="%1."/>
      <w:lvlJc w:val="left"/>
      <w:pPr>
        <w:ind w:left="360" w:hanging="360"/>
      </w:pPr>
    </w:lvl>
    <w:lvl w:ilvl="1">
      <w:start w:val="5"/>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4ADF7F1E"/>
    <w:multiLevelType w:val="multilevel"/>
    <w:tmpl w:val="040C001F"/>
    <w:styleLink w:val="Style4"/>
    <w:lvl w:ilvl="0">
      <w:start w:val="1"/>
      <w:numFmt w:val="decimal"/>
      <w:lvlText w:val="%1."/>
      <w:lvlJc w:val="left"/>
      <w:pPr>
        <w:ind w:left="360" w:hanging="360"/>
      </w:pPr>
    </w:lvl>
    <w:lvl w:ilvl="1">
      <w:start w:val="5"/>
      <w:numFmt w:val="decimal"/>
      <w:lvlText w:val="%1.%2."/>
      <w:lvlJc w:val="left"/>
      <w:pPr>
        <w:ind w:left="792" w:hanging="432"/>
      </w:pPr>
    </w:lvl>
    <w:lvl w:ilvl="2">
      <w:start w:val="3"/>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4D4E783E"/>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4EE023FA"/>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501E589D"/>
    <w:multiLevelType w:val="hybridMultilevel"/>
    <w:tmpl w:val="B5C27966"/>
    <w:lvl w:ilvl="0" w:tplc="040C0017">
      <w:start w:val="1"/>
      <w:numFmt w:val="lowerLetter"/>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31">
    <w:nsid w:val="51F32F09"/>
    <w:multiLevelType w:val="hybridMultilevel"/>
    <w:tmpl w:val="E56AC118"/>
    <w:lvl w:ilvl="0" w:tplc="A67EC220">
      <w:numFmt w:val="bullet"/>
      <w:lvlText w:val="-"/>
      <w:lvlJc w:val="left"/>
      <w:pPr>
        <w:ind w:left="720" w:hanging="360"/>
      </w:pPr>
      <w:rPr>
        <w:rFonts w:ascii="Times New Roman" w:eastAsiaTheme="minorHAnsi" w:hAnsi="Times New Roman" w:cs="Times New Roman" w:hint="default"/>
        <w:b/>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5AE00B07"/>
    <w:multiLevelType w:val="hybridMultilevel"/>
    <w:tmpl w:val="92FEC3AC"/>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nsid w:val="632541A5"/>
    <w:multiLevelType w:val="hybridMultilevel"/>
    <w:tmpl w:val="ED9648F0"/>
    <w:lvl w:ilvl="0" w:tplc="2124D2D0">
      <w:start w:val="1"/>
      <w:numFmt w:val="decimal"/>
      <w:lvlText w:val="%1."/>
      <w:lvlJc w:val="left"/>
      <w:pPr>
        <w:ind w:left="824" w:hanging="54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4">
    <w:nsid w:val="658F74C7"/>
    <w:multiLevelType w:val="hybridMultilevel"/>
    <w:tmpl w:val="4498F486"/>
    <w:lvl w:ilvl="0" w:tplc="E1EC9838">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66813B60"/>
    <w:multiLevelType w:val="hybridMultilevel"/>
    <w:tmpl w:val="ACFA8A46"/>
    <w:lvl w:ilvl="0" w:tplc="9B56A9AC">
      <w:start w:val="1"/>
      <w:numFmt w:val="decimal"/>
      <w:lvlText w:val="%1."/>
      <w:lvlJc w:val="left"/>
      <w:pPr>
        <w:ind w:left="720" w:hanging="360"/>
      </w:pPr>
      <w:rPr>
        <w:rFonts w:hint="default"/>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nsid w:val="74E70434"/>
    <w:multiLevelType w:val="hybridMultilevel"/>
    <w:tmpl w:val="C82A98D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7786105D"/>
    <w:multiLevelType w:val="hybridMultilevel"/>
    <w:tmpl w:val="ECF899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nsid w:val="786D42E7"/>
    <w:multiLevelType w:val="hybridMultilevel"/>
    <w:tmpl w:val="9662C3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2"/>
  </w:num>
  <w:num w:numId="2">
    <w:abstractNumId w:val="35"/>
  </w:num>
  <w:num w:numId="3">
    <w:abstractNumId w:val="24"/>
  </w:num>
  <w:num w:numId="4">
    <w:abstractNumId w:val="31"/>
  </w:num>
  <w:num w:numId="5">
    <w:abstractNumId w:val="34"/>
  </w:num>
  <w:num w:numId="6">
    <w:abstractNumId w:val="21"/>
  </w:num>
  <w:num w:numId="7">
    <w:abstractNumId w:val="1"/>
  </w:num>
  <w:num w:numId="8">
    <w:abstractNumId w:val="36"/>
  </w:num>
  <w:num w:numId="9">
    <w:abstractNumId w:val="2"/>
  </w:num>
  <w:num w:numId="10">
    <w:abstractNumId w:val="29"/>
  </w:num>
  <w:num w:numId="11">
    <w:abstractNumId w:val="15"/>
  </w:num>
  <w:num w:numId="12">
    <w:abstractNumId w:val="3"/>
  </w:num>
  <w:num w:numId="13">
    <w:abstractNumId w:val="25"/>
  </w:num>
  <w:num w:numId="14">
    <w:abstractNumId w:val="16"/>
  </w:num>
  <w:num w:numId="15">
    <w:abstractNumId w:val="7"/>
  </w:num>
  <w:num w:numId="16">
    <w:abstractNumId w:val="26"/>
  </w:num>
  <w:num w:numId="17">
    <w:abstractNumId w:val="17"/>
  </w:num>
  <w:num w:numId="18">
    <w:abstractNumId w:val="9"/>
  </w:num>
  <w:num w:numId="19">
    <w:abstractNumId w:val="27"/>
  </w:num>
  <w:num w:numId="20">
    <w:abstractNumId w:val="20"/>
  </w:num>
  <w:num w:numId="21">
    <w:abstractNumId w:val="4"/>
  </w:num>
  <w:num w:numId="22">
    <w:abstractNumId w:val="14"/>
  </w:num>
  <w:num w:numId="23">
    <w:abstractNumId w:val="12"/>
  </w:num>
  <w:num w:numId="24">
    <w:abstractNumId w:val="37"/>
  </w:num>
  <w:num w:numId="25">
    <w:abstractNumId w:val="11"/>
  </w:num>
  <w:num w:numId="26">
    <w:abstractNumId w:val="18"/>
  </w:num>
  <w:num w:numId="27">
    <w:abstractNumId w:val="38"/>
  </w:num>
  <w:num w:numId="28">
    <w:abstractNumId w:val="19"/>
  </w:num>
  <w:num w:numId="29">
    <w:abstractNumId w:val="8"/>
  </w:num>
  <w:num w:numId="30">
    <w:abstractNumId w:val="23"/>
  </w:num>
  <w:num w:numId="31">
    <w:abstractNumId w:val="13"/>
  </w:num>
  <w:num w:numId="32">
    <w:abstractNumId w:val="6"/>
  </w:num>
  <w:num w:numId="33">
    <w:abstractNumId w:val="28"/>
  </w:num>
  <w:num w:numId="34">
    <w:abstractNumId w:val="30"/>
  </w:num>
  <w:num w:numId="35">
    <w:abstractNumId w:val="32"/>
  </w:num>
  <w:num w:numId="36">
    <w:abstractNumId w:val="0"/>
  </w:num>
  <w:num w:numId="37">
    <w:abstractNumId w:val="10"/>
  </w:num>
  <w:num w:numId="38">
    <w:abstractNumId w:val="5"/>
  </w:num>
  <w:num w:numId="3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27263"/>
    <w:rsid w:val="000316A6"/>
    <w:rsid w:val="00056041"/>
    <w:rsid w:val="00062B97"/>
    <w:rsid w:val="000B02FE"/>
    <w:rsid w:val="000D5B5B"/>
    <w:rsid w:val="000E1AC8"/>
    <w:rsid w:val="000E2122"/>
    <w:rsid w:val="000E3754"/>
    <w:rsid w:val="000E3BCC"/>
    <w:rsid w:val="00113EB5"/>
    <w:rsid w:val="0016612F"/>
    <w:rsid w:val="001736C3"/>
    <w:rsid w:val="001773B5"/>
    <w:rsid w:val="00185781"/>
    <w:rsid w:val="001870F7"/>
    <w:rsid w:val="001D1FCA"/>
    <w:rsid w:val="001D478A"/>
    <w:rsid w:val="001E31DC"/>
    <w:rsid w:val="001F5559"/>
    <w:rsid w:val="00200BB5"/>
    <w:rsid w:val="00205A6E"/>
    <w:rsid w:val="0021093F"/>
    <w:rsid w:val="00242CEA"/>
    <w:rsid w:val="00264B11"/>
    <w:rsid w:val="00295803"/>
    <w:rsid w:val="002C4959"/>
    <w:rsid w:val="002C693A"/>
    <w:rsid w:val="002C6A0E"/>
    <w:rsid w:val="002D05DF"/>
    <w:rsid w:val="002F17D6"/>
    <w:rsid w:val="0032347A"/>
    <w:rsid w:val="00325B89"/>
    <w:rsid w:val="00336951"/>
    <w:rsid w:val="00337CB8"/>
    <w:rsid w:val="00352F2A"/>
    <w:rsid w:val="00363320"/>
    <w:rsid w:val="003823DF"/>
    <w:rsid w:val="00393DA2"/>
    <w:rsid w:val="003D5D02"/>
    <w:rsid w:val="003E2B7B"/>
    <w:rsid w:val="003E5979"/>
    <w:rsid w:val="00405318"/>
    <w:rsid w:val="004137C9"/>
    <w:rsid w:val="00415E63"/>
    <w:rsid w:val="00417519"/>
    <w:rsid w:val="00427263"/>
    <w:rsid w:val="0045336E"/>
    <w:rsid w:val="0049649C"/>
    <w:rsid w:val="00496CF7"/>
    <w:rsid w:val="004A42F6"/>
    <w:rsid w:val="004C22F3"/>
    <w:rsid w:val="004C6EE4"/>
    <w:rsid w:val="004D301D"/>
    <w:rsid w:val="004D7EE8"/>
    <w:rsid w:val="004F6116"/>
    <w:rsid w:val="00525671"/>
    <w:rsid w:val="005418EE"/>
    <w:rsid w:val="005953BB"/>
    <w:rsid w:val="005B6D36"/>
    <w:rsid w:val="005C13FC"/>
    <w:rsid w:val="005D71F1"/>
    <w:rsid w:val="006041E5"/>
    <w:rsid w:val="006112FE"/>
    <w:rsid w:val="006125B1"/>
    <w:rsid w:val="006220CC"/>
    <w:rsid w:val="00622E44"/>
    <w:rsid w:val="0063791E"/>
    <w:rsid w:val="00657EEB"/>
    <w:rsid w:val="006B3FC8"/>
    <w:rsid w:val="006B4C79"/>
    <w:rsid w:val="006F33A6"/>
    <w:rsid w:val="00705729"/>
    <w:rsid w:val="00710F57"/>
    <w:rsid w:val="00725D3F"/>
    <w:rsid w:val="00762FC9"/>
    <w:rsid w:val="007739B1"/>
    <w:rsid w:val="007744E8"/>
    <w:rsid w:val="007B1816"/>
    <w:rsid w:val="007C0514"/>
    <w:rsid w:val="007D0C16"/>
    <w:rsid w:val="007E39DC"/>
    <w:rsid w:val="007F1F0A"/>
    <w:rsid w:val="00800317"/>
    <w:rsid w:val="00805FD0"/>
    <w:rsid w:val="00814756"/>
    <w:rsid w:val="00826D09"/>
    <w:rsid w:val="00851E2F"/>
    <w:rsid w:val="0087024D"/>
    <w:rsid w:val="008865E7"/>
    <w:rsid w:val="00894F78"/>
    <w:rsid w:val="008A5DD4"/>
    <w:rsid w:val="008B2DBC"/>
    <w:rsid w:val="008C16C1"/>
    <w:rsid w:val="008C2C02"/>
    <w:rsid w:val="008C33D2"/>
    <w:rsid w:val="00903802"/>
    <w:rsid w:val="00913542"/>
    <w:rsid w:val="00930171"/>
    <w:rsid w:val="0096126D"/>
    <w:rsid w:val="0097262E"/>
    <w:rsid w:val="00976FD1"/>
    <w:rsid w:val="009850A2"/>
    <w:rsid w:val="009929BD"/>
    <w:rsid w:val="009C5562"/>
    <w:rsid w:val="009C7650"/>
    <w:rsid w:val="009D0620"/>
    <w:rsid w:val="00A04941"/>
    <w:rsid w:val="00A25CCC"/>
    <w:rsid w:val="00A321A3"/>
    <w:rsid w:val="00A368B3"/>
    <w:rsid w:val="00A5591A"/>
    <w:rsid w:val="00A77BCF"/>
    <w:rsid w:val="00AA180A"/>
    <w:rsid w:val="00AC655F"/>
    <w:rsid w:val="00AD6425"/>
    <w:rsid w:val="00AE7460"/>
    <w:rsid w:val="00AF5237"/>
    <w:rsid w:val="00B15483"/>
    <w:rsid w:val="00B17290"/>
    <w:rsid w:val="00B2662D"/>
    <w:rsid w:val="00B326EB"/>
    <w:rsid w:val="00B36E18"/>
    <w:rsid w:val="00B5291B"/>
    <w:rsid w:val="00B84E9C"/>
    <w:rsid w:val="00B86CC4"/>
    <w:rsid w:val="00B975D0"/>
    <w:rsid w:val="00BA147F"/>
    <w:rsid w:val="00BA3A6C"/>
    <w:rsid w:val="00BA6AC7"/>
    <w:rsid w:val="00BB5904"/>
    <w:rsid w:val="00BB6BF5"/>
    <w:rsid w:val="00BC4EB8"/>
    <w:rsid w:val="00BD7620"/>
    <w:rsid w:val="00BF4860"/>
    <w:rsid w:val="00BF7E11"/>
    <w:rsid w:val="00C16647"/>
    <w:rsid w:val="00CC47A5"/>
    <w:rsid w:val="00CD1B7C"/>
    <w:rsid w:val="00D64A1C"/>
    <w:rsid w:val="00D76AB1"/>
    <w:rsid w:val="00D839E8"/>
    <w:rsid w:val="00D86BD2"/>
    <w:rsid w:val="00D944EF"/>
    <w:rsid w:val="00DA5104"/>
    <w:rsid w:val="00DA7A7F"/>
    <w:rsid w:val="00DB688C"/>
    <w:rsid w:val="00DD1C23"/>
    <w:rsid w:val="00DE05E3"/>
    <w:rsid w:val="00E02D31"/>
    <w:rsid w:val="00E425C7"/>
    <w:rsid w:val="00E46069"/>
    <w:rsid w:val="00E659B2"/>
    <w:rsid w:val="00E847FA"/>
    <w:rsid w:val="00E86278"/>
    <w:rsid w:val="00EA2267"/>
    <w:rsid w:val="00EA5CBF"/>
    <w:rsid w:val="00EC791C"/>
    <w:rsid w:val="00ED1A98"/>
    <w:rsid w:val="00ED1E09"/>
    <w:rsid w:val="00F3122B"/>
    <w:rsid w:val="00F3371B"/>
    <w:rsid w:val="00F46E09"/>
    <w:rsid w:val="00F65B6B"/>
    <w:rsid w:val="00F8718C"/>
    <w:rsid w:val="00F912CF"/>
    <w:rsid w:val="00FB658E"/>
    <w:rsid w:val="00FB784E"/>
    <w:rsid w:val="00FC1FCB"/>
    <w:rsid w:val="00FD5E71"/>
    <w:rsid w:val="00FE7E9B"/>
    <w:rsid w:val="00FF02C5"/>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6425"/>
    <w:pPr>
      <w:spacing w:before="120" w:after="280" w:line="240" w:lineRule="auto"/>
    </w:pPr>
    <w:rPr>
      <w:rFonts w:asciiTheme="majorBidi" w:hAnsiTheme="majorBidi"/>
      <w:sz w:val="24"/>
    </w:rPr>
  </w:style>
  <w:style w:type="paragraph" w:styleId="1">
    <w:name w:val="heading 1"/>
    <w:basedOn w:val="a"/>
    <w:next w:val="a"/>
    <w:link w:val="1Char"/>
    <w:uiPriority w:val="9"/>
    <w:qFormat/>
    <w:rsid w:val="00AD6425"/>
    <w:pPr>
      <w:keepNext/>
      <w:keepLines/>
      <w:spacing w:before="480" w:after="0"/>
      <w:outlineLvl w:val="0"/>
    </w:pPr>
    <w:rPr>
      <w:rFonts w:eastAsiaTheme="majorEastAsia" w:cstheme="majorBidi"/>
      <w:b/>
      <w:bCs/>
      <w:sz w:val="28"/>
      <w:szCs w:val="28"/>
    </w:rPr>
  </w:style>
  <w:style w:type="paragraph" w:styleId="2">
    <w:name w:val="heading 2"/>
    <w:basedOn w:val="a"/>
    <w:next w:val="a"/>
    <w:link w:val="2Char"/>
    <w:uiPriority w:val="9"/>
    <w:unhideWhenUsed/>
    <w:qFormat/>
    <w:rsid w:val="00405318"/>
    <w:pPr>
      <w:keepNext/>
      <w:keepLines/>
      <w:spacing w:before="200" w:after="0"/>
      <w:outlineLvl w:val="1"/>
    </w:pPr>
    <w:rPr>
      <w:rFonts w:eastAsiaTheme="majorEastAsia" w:cstheme="majorBidi"/>
      <w:b/>
      <w:bCs/>
      <w:szCs w:val="26"/>
    </w:rPr>
  </w:style>
  <w:style w:type="paragraph" w:styleId="3">
    <w:name w:val="heading 3"/>
    <w:basedOn w:val="a"/>
    <w:next w:val="a"/>
    <w:link w:val="3Char"/>
    <w:uiPriority w:val="9"/>
    <w:unhideWhenUsed/>
    <w:qFormat/>
    <w:rsid w:val="006F33A6"/>
    <w:pPr>
      <w:keepNext/>
      <w:keepLines/>
      <w:spacing w:before="200" w:after="0"/>
      <w:outlineLvl w:val="2"/>
    </w:pPr>
    <w:rPr>
      <w:rFonts w:eastAsiaTheme="majorEastAsia"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7263"/>
    <w:pPr>
      <w:tabs>
        <w:tab w:val="center" w:pos="4536"/>
        <w:tab w:val="right" w:pos="9072"/>
      </w:tabs>
      <w:spacing w:after="0"/>
    </w:pPr>
  </w:style>
  <w:style w:type="character" w:customStyle="1" w:styleId="Char">
    <w:name w:val="رأس الصفحة Char"/>
    <w:basedOn w:val="a0"/>
    <w:link w:val="a3"/>
    <w:uiPriority w:val="99"/>
    <w:rsid w:val="00427263"/>
  </w:style>
  <w:style w:type="paragraph" w:styleId="a4">
    <w:name w:val="footer"/>
    <w:basedOn w:val="a"/>
    <w:link w:val="Char0"/>
    <w:uiPriority w:val="99"/>
    <w:unhideWhenUsed/>
    <w:rsid w:val="00427263"/>
    <w:pPr>
      <w:tabs>
        <w:tab w:val="center" w:pos="4536"/>
        <w:tab w:val="right" w:pos="9072"/>
      </w:tabs>
      <w:spacing w:after="0"/>
    </w:pPr>
  </w:style>
  <w:style w:type="character" w:customStyle="1" w:styleId="Char0">
    <w:name w:val="تذييل الصفحة Char"/>
    <w:basedOn w:val="a0"/>
    <w:link w:val="a4"/>
    <w:uiPriority w:val="99"/>
    <w:rsid w:val="00427263"/>
  </w:style>
  <w:style w:type="paragraph" w:styleId="a5">
    <w:name w:val="List Paragraph"/>
    <w:basedOn w:val="a"/>
    <w:uiPriority w:val="34"/>
    <w:qFormat/>
    <w:rsid w:val="00427263"/>
    <w:pPr>
      <w:ind w:left="720"/>
      <w:contextualSpacing/>
    </w:pPr>
  </w:style>
  <w:style w:type="paragraph" w:styleId="a6">
    <w:name w:val="Balloon Text"/>
    <w:basedOn w:val="a"/>
    <w:link w:val="Char1"/>
    <w:uiPriority w:val="99"/>
    <w:semiHidden/>
    <w:unhideWhenUsed/>
    <w:rsid w:val="004A42F6"/>
    <w:pPr>
      <w:spacing w:after="0"/>
    </w:pPr>
    <w:rPr>
      <w:rFonts w:ascii="Tahoma" w:hAnsi="Tahoma" w:cs="Tahoma"/>
      <w:sz w:val="16"/>
      <w:szCs w:val="16"/>
    </w:rPr>
  </w:style>
  <w:style w:type="character" w:customStyle="1" w:styleId="Char1">
    <w:name w:val="نص في بالون Char"/>
    <w:basedOn w:val="a0"/>
    <w:link w:val="a6"/>
    <w:uiPriority w:val="99"/>
    <w:semiHidden/>
    <w:rsid w:val="004A42F6"/>
    <w:rPr>
      <w:rFonts w:ascii="Tahoma" w:hAnsi="Tahoma" w:cs="Tahoma"/>
      <w:sz w:val="16"/>
      <w:szCs w:val="16"/>
    </w:rPr>
  </w:style>
  <w:style w:type="numbering" w:customStyle="1" w:styleId="Style1">
    <w:name w:val="Style1"/>
    <w:uiPriority w:val="99"/>
    <w:rsid w:val="00BC4EB8"/>
    <w:pPr>
      <w:numPr>
        <w:numId w:val="12"/>
      </w:numPr>
    </w:pPr>
  </w:style>
  <w:style w:type="paragraph" w:customStyle="1" w:styleId="Default">
    <w:name w:val="Default"/>
    <w:rsid w:val="00ED1A98"/>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Style2">
    <w:name w:val="Style2"/>
    <w:uiPriority w:val="99"/>
    <w:rsid w:val="00976FD1"/>
    <w:pPr>
      <w:numPr>
        <w:numId w:val="16"/>
      </w:numPr>
    </w:pPr>
  </w:style>
  <w:style w:type="numbering" w:customStyle="1" w:styleId="Style3">
    <w:name w:val="Style3"/>
    <w:uiPriority w:val="99"/>
    <w:rsid w:val="00976FD1"/>
    <w:pPr>
      <w:numPr>
        <w:numId w:val="18"/>
      </w:numPr>
    </w:pPr>
  </w:style>
  <w:style w:type="numbering" w:customStyle="1" w:styleId="Style4">
    <w:name w:val="Style4"/>
    <w:uiPriority w:val="99"/>
    <w:rsid w:val="00976FD1"/>
    <w:pPr>
      <w:numPr>
        <w:numId w:val="19"/>
      </w:numPr>
    </w:pPr>
  </w:style>
  <w:style w:type="character" w:customStyle="1" w:styleId="1Char">
    <w:name w:val="عنوان 1 Char"/>
    <w:basedOn w:val="a0"/>
    <w:link w:val="1"/>
    <w:uiPriority w:val="9"/>
    <w:rsid w:val="00AD6425"/>
    <w:rPr>
      <w:rFonts w:asciiTheme="majorBidi" w:eastAsiaTheme="majorEastAsia" w:hAnsiTheme="majorBidi" w:cstheme="majorBidi"/>
      <w:b/>
      <w:bCs/>
      <w:sz w:val="28"/>
      <w:szCs w:val="28"/>
    </w:rPr>
  </w:style>
  <w:style w:type="character" w:customStyle="1" w:styleId="2Char">
    <w:name w:val="عنوان 2 Char"/>
    <w:basedOn w:val="a0"/>
    <w:link w:val="2"/>
    <w:uiPriority w:val="9"/>
    <w:rsid w:val="00405318"/>
    <w:rPr>
      <w:rFonts w:asciiTheme="majorBidi" w:eastAsiaTheme="majorEastAsia" w:hAnsiTheme="majorBidi" w:cstheme="majorBidi"/>
      <w:b/>
      <w:bCs/>
      <w:sz w:val="24"/>
      <w:szCs w:val="26"/>
    </w:rPr>
  </w:style>
  <w:style w:type="character" w:customStyle="1" w:styleId="3Char">
    <w:name w:val="عنوان 3 Char"/>
    <w:basedOn w:val="a0"/>
    <w:link w:val="3"/>
    <w:uiPriority w:val="9"/>
    <w:rsid w:val="006F33A6"/>
    <w:rPr>
      <w:rFonts w:asciiTheme="majorBidi" w:eastAsiaTheme="majorEastAsia" w:hAnsiTheme="majorBidi" w:cstheme="majorBidi"/>
      <w:b/>
      <w:bCs/>
      <w:sz w:val="24"/>
    </w:rPr>
  </w:style>
  <w:style w:type="paragraph" w:styleId="a7">
    <w:name w:val="TOC Heading"/>
    <w:basedOn w:val="1"/>
    <w:next w:val="a"/>
    <w:uiPriority w:val="39"/>
    <w:semiHidden/>
    <w:unhideWhenUsed/>
    <w:qFormat/>
    <w:rsid w:val="007F1F0A"/>
    <w:pPr>
      <w:bidi/>
      <w:spacing w:line="276" w:lineRule="auto"/>
      <w:outlineLvl w:val="9"/>
    </w:pPr>
    <w:rPr>
      <w:rFonts w:asciiTheme="majorHAnsi" w:hAnsiTheme="majorHAnsi"/>
      <w:color w:val="2E74B5" w:themeColor="accent1" w:themeShade="BF"/>
      <w:rtl/>
      <w:lang w:eastAsia="fr-FR"/>
    </w:rPr>
  </w:style>
  <w:style w:type="paragraph" w:styleId="10">
    <w:name w:val="toc 1"/>
    <w:basedOn w:val="a"/>
    <w:next w:val="a"/>
    <w:autoRedefine/>
    <w:uiPriority w:val="39"/>
    <w:unhideWhenUsed/>
    <w:rsid w:val="007F1F0A"/>
    <w:pPr>
      <w:spacing w:after="100"/>
    </w:pPr>
  </w:style>
  <w:style w:type="paragraph" w:styleId="20">
    <w:name w:val="toc 2"/>
    <w:basedOn w:val="a"/>
    <w:next w:val="a"/>
    <w:autoRedefine/>
    <w:uiPriority w:val="39"/>
    <w:unhideWhenUsed/>
    <w:rsid w:val="007F1F0A"/>
    <w:pPr>
      <w:spacing w:after="100"/>
      <w:ind w:left="240"/>
    </w:pPr>
  </w:style>
  <w:style w:type="paragraph" w:styleId="30">
    <w:name w:val="toc 3"/>
    <w:basedOn w:val="a"/>
    <w:next w:val="a"/>
    <w:autoRedefine/>
    <w:uiPriority w:val="39"/>
    <w:unhideWhenUsed/>
    <w:rsid w:val="007F1F0A"/>
    <w:pPr>
      <w:spacing w:after="100"/>
      <w:ind w:left="480"/>
    </w:pPr>
  </w:style>
  <w:style w:type="character" w:styleId="Hyperlink">
    <w:name w:val="Hyperlink"/>
    <w:basedOn w:val="a0"/>
    <w:uiPriority w:val="99"/>
    <w:unhideWhenUsed/>
    <w:rsid w:val="007F1F0A"/>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6425"/>
    <w:pPr>
      <w:spacing w:before="120" w:after="280" w:line="240" w:lineRule="auto"/>
    </w:pPr>
    <w:rPr>
      <w:rFonts w:asciiTheme="majorBidi" w:hAnsiTheme="majorBidi"/>
      <w:sz w:val="24"/>
    </w:rPr>
  </w:style>
  <w:style w:type="paragraph" w:styleId="1">
    <w:name w:val="heading 1"/>
    <w:basedOn w:val="a"/>
    <w:next w:val="a"/>
    <w:link w:val="1Char"/>
    <w:uiPriority w:val="9"/>
    <w:qFormat/>
    <w:rsid w:val="00AD6425"/>
    <w:pPr>
      <w:keepNext/>
      <w:keepLines/>
      <w:spacing w:before="480" w:after="0"/>
      <w:outlineLvl w:val="0"/>
    </w:pPr>
    <w:rPr>
      <w:rFonts w:eastAsiaTheme="majorEastAsia" w:cstheme="majorBidi"/>
      <w:b/>
      <w:bCs/>
      <w:sz w:val="28"/>
      <w:szCs w:val="28"/>
    </w:rPr>
  </w:style>
  <w:style w:type="paragraph" w:styleId="2">
    <w:name w:val="heading 2"/>
    <w:basedOn w:val="a"/>
    <w:next w:val="a"/>
    <w:link w:val="2Char"/>
    <w:uiPriority w:val="9"/>
    <w:unhideWhenUsed/>
    <w:qFormat/>
    <w:rsid w:val="00405318"/>
    <w:pPr>
      <w:keepNext/>
      <w:keepLines/>
      <w:spacing w:before="200" w:after="0"/>
      <w:outlineLvl w:val="1"/>
    </w:pPr>
    <w:rPr>
      <w:rFonts w:eastAsiaTheme="majorEastAsia" w:cstheme="majorBidi"/>
      <w:b/>
      <w:bCs/>
      <w:szCs w:val="26"/>
    </w:rPr>
  </w:style>
  <w:style w:type="paragraph" w:styleId="3">
    <w:name w:val="heading 3"/>
    <w:basedOn w:val="a"/>
    <w:next w:val="a"/>
    <w:link w:val="3Char"/>
    <w:uiPriority w:val="9"/>
    <w:unhideWhenUsed/>
    <w:qFormat/>
    <w:rsid w:val="006F33A6"/>
    <w:pPr>
      <w:keepNext/>
      <w:keepLines/>
      <w:spacing w:before="200" w:after="0"/>
      <w:outlineLvl w:val="2"/>
    </w:pPr>
    <w:rPr>
      <w:rFonts w:eastAsiaTheme="majorEastAsia"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7263"/>
    <w:pPr>
      <w:tabs>
        <w:tab w:val="center" w:pos="4536"/>
        <w:tab w:val="right" w:pos="9072"/>
      </w:tabs>
      <w:spacing w:after="0"/>
    </w:pPr>
  </w:style>
  <w:style w:type="character" w:customStyle="1" w:styleId="Char">
    <w:name w:val="رأس الصفحة Char"/>
    <w:basedOn w:val="a0"/>
    <w:link w:val="a3"/>
    <w:uiPriority w:val="99"/>
    <w:rsid w:val="00427263"/>
  </w:style>
  <w:style w:type="paragraph" w:styleId="a4">
    <w:name w:val="footer"/>
    <w:basedOn w:val="a"/>
    <w:link w:val="Char0"/>
    <w:uiPriority w:val="99"/>
    <w:unhideWhenUsed/>
    <w:rsid w:val="00427263"/>
    <w:pPr>
      <w:tabs>
        <w:tab w:val="center" w:pos="4536"/>
        <w:tab w:val="right" w:pos="9072"/>
      </w:tabs>
      <w:spacing w:after="0"/>
    </w:pPr>
  </w:style>
  <w:style w:type="character" w:customStyle="1" w:styleId="Char0">
    <w:name w:val="تذييل الصفحة Char"/>
    <w:basedOn w:val="a0"/>
    <w:link w:val="a4"/>
    <w:uiPriority w:val="99"/>
    <w:rsid w:val="00427263"/>
  </w:style>
  <w:style w:type="paragraph" w:styleId="a5">
    <w:name w:val="List Paragraph"/>
    <w:basedOn w:val="a"/>
    <w:uiPriority w:val="34"/>
    <w:qFormat/>
    <w:rsid w:val="00427263"/>
    <w:pPr>
      <w:ind w:left="720"/>
      <w:contextualSpacing/>
    </w:pPr>
  </w:style>
  <w:style w:type="paragraph" w:styleId="a6">
    <w:name w:val="Balloon Text"/>
    <w:basedOn w:val="a"/>
    <w:link w:val="Char1"/>
    <w:uiPriority w:val="99"/>
    <w:semiHidden/>
    <w:unhideWhenUsed/>
    <w:rsid w:val="004A42F6"/>
    <w:pPr>
      <w:spacing w:after="0"/>
    </w:pPr>
    <w:rPr>
      <w:rFonts w:ascii="Tahoma" w:hAnsi="Tahoma" w:cs="Tahoma"/>
      <w:sz w:val="16"/>
      <w:szCs w:val="16"/>
    </w:rPr>
  </w:style>
  <w:style w:type="character" w:customStyle="1" w:styleId="Char1">
    <w:name w:val="نص في بالون Char"/>
    <w:basedOn w:val="a0"/>
    <w:link w:val="a6"/>
    <w:uiPriority w:val="99"/>
    <w:semiHidden/>
    <w:rsid w:val="004A42F6"/>
    <w:rPr>
      <w:rFonts w:ascii="Tahoma" w:hAnsi="Tahoma" w:cs="Tahoma"/>
      <w:sz w:val="16"/>
      <w:szCs w:val="16"/>
    </w:rPr>
  </w:style>
  <w:style w:type="numbering" w:customStyle="1" w:styleId="Style1">
    <w:name w:val="Style1"/>
    <w:uiPriority w:val="99"/>
    <w:rsid w:val="00BC4EB8"/>
    <w:pPr>
      <w:numPr>
        <w:numId w:val="12"/>
      </w:numPr>
    </w:pPr>
  </w:style>
  <w:style w:type="paragraph" w:customStyle="1" w:styleId="Default">
    <w:name w:val="Default"/>
    <w:rsid w:val="00ED1A98"/>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Style2">
    <w:name w:val="Style2"/>
    <w:uiPriority w:val="99"/>
    <w:rsid w:val="00976FD1"/>
    <w:pPr>
      <w:numPr>
        <w:numId w:val="16"/>
      </w:numPr>
    </w:pPr>
  </w:style>
  <w:style w:type="numbering" w:customStyle="1" w:styleId="Style3">
    <w:name w:val="Style3"/>
    <w:uiPriority w:val="99"/>
    <w:rsid w:val="00976FD1"/>
    <w:pPr>
      <w:numPr>
        <w:numId w:val="18"/>
      </w:numPr>
    </w:pPr>
  </w:style>
  <w:style w:type="numbering" w:customStyle="1" w:styleId="Style4">
    <w:name w:val="Style4"/>
    <w:uiPriority w:val="99"/>
    <w:rsid w:val="00976FD1"/>
    <w:pPr>
      <w:numPr>
        <w:numId w:val="19"/>
      </w:numPr>
    </w:pPr>
  </w:style>
  <w:style w:type="character" w:customStyle="1" w:styleId="1Char">
    <w:name w:val="عنوان 1 Char"/>
    <w:basedOn w:val="a0"/>
    <w:link w:val="1"/>
    <w:uiPriority w:val="9"/>
    <w:rsid w:val="00AD6425"/>
    <w:rPr>
      <w:rFonts w:asciiTheme="majorBidi" w:eastAsiaTheme="majorEastAsia" w:hAnsiTheme="majorBidi" w:cstheme="majorBidi"/>
      <w:b/>
      <w:bCs/>
      <w:sz w:val="28"/>
      <w:szCs w:val="28"/>
    </w:rPr>
  </w:style>
  <w:style w:type="character" w:customStyle="1" w:styleId="2Char">
    <w:name w:val="عنوان 2 Char"/>
    <w:basedOn w:val="a0"/>
    <w:link w:val="2"/>
    <w:uiPriority w:val="9"/>
    <w:rsid w:val="00405318"/>
    <w:rPr>
      <w:rFonts w:asciiTheme="majorBidi" w:eastAsiaTheme="majorEastAsia" w:hAnsiTheme="majorBidi" w:cstheme="majorBidi"/>
      <w:b/>
      <w:bCs/>
      <w:sz w:val="24"/>
      <w:szCs w:val="26"/>
    </w:rPr>
  </w:style>
  <w:style w:type="character" w:customStyle="1" w:styleId="3Char">
    <w:name w:val="عنوان 3 Char"/>
    <w:basedOn w:val="a0"/>
    <w:link w:val="3"/>
    <w:uiPriority w:val="9"/>
    <w:rsid w:val="006F33A6"/>
    <w:rPr>
      <w:rFonts w:asciiTheme="majorBidi" w:eastAsiaTheme="majorEastAsia" w:hAnsiTheme="majorBidi" w:cstheme="majorBidi"/>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74139-80DD-4338-8FA9-95E8BDFC3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8</Pages>
  <Words>1675</Words>
  <Characters>9213</Characters>
  <Application>Microsoft Office Word</Application>
  <DocSecurity>0</DocSecurity>
  <Lines>76</Lines>
  <Paragraphs>21</Paragraphs>
  <ScaleCrop>false</ScaleCrop>
  <HeadingPairs>
    <vt:vector size="6" baseType="variant">
      <vt:variant>
        <vt:lpstr>العنوان</vt:lpstr>
      </vt:variant>
      <vt:variant>
        <vt:i4>1</vt:i4>
      </vt:variant>
      <vt:variant>
        <vt:lpstr>Titre</vt:lpstr>
      </vt:variant>
      <vt:variant>
        <vt:i4>1</vt:i4>
      </vt:variant>
      <vt:variant>
        <vt:lpstr>Title</vt:lpstr>
      </vt:variant>
      <vt:variant>
        <vt:i4>1</vt:i4>
      </vt:variant>
    </vt:vector>
  </HeadingPairs>
  <TitlesOfParts>
    <vt:vector size="3" baseType="lpstr">
      <vt:lpstr>La recherch d’Information</vt:lpstr>
      <vt:lpstr>La recherch d’Information</vt:lpstr>
      <vt:lpstr>La recherch d’Information</vt:lpstr>
    </vt:vector>
  </TitlesOfParts>
  <Company/>
  <LinksUpToDate>false</LinksUpToDate>
  <CharactersWithSpaces>10867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recherch d’Information</dc:title>
  <dc:creator>lotfi hadjab</dc:creator>
  <cp:lastModifiedBy>SARA</cp:lastModifiedBy>
  <cp:revision>15</cp:revision>
  <dcterms:created xsi:type="dcterms:W3CDTF">2016-05-22T18:04:00Z</dcterms:created>
  <dcterms:modified xsi:type="dcterms:W3CDTF">2016-05-23T23:15:00Z</dcterms:modified>
</cp:coreProperties>
</file>